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29B84" w14:textId="1A7BC929" w:rsidR="001049B8" w:rsidRDefault="0096320D" w:rsidP="0096320D">
      <w:pPr>
        <w:pStyle w:val="Heading1"/>
      </w:pPr>
      <w:r>
        <w:t>A guide on COVID-19 vaccine for women who are pregnant or breastfeeding</w:t>
      </w:r>
    </w:p>
    <w:p w14:paraId="19E0FABF" w14:textId="7B91ED4D" w:rsidR="0096320D" w:rsidRPr="00BF5565" w:rsidRDefault="0096320D" w:rsidP="0096320D">
      <w:pPr>
        <w:rPr>
          <w:b/>
        </w:rPr>
      </w:pPr>
      <w:r w:rsidRPr="00BF5565">
        <w:rPr>
          <w:b/>
        </w:rPr>
        <w:t>COVID-19 vaccine is strongly recommended for pregnant and breastfeeding women by the Royal College of Obstetricians and Gynaecologists and the Royal College of Midwives. The coronavirus (COVID-19) vaccines available in the UK are the safest and most effective way to protect you and your baby.</w:t>
      </w:r>
      <w:bookmarkStart w:id="0" w:name="_GoBack"/>
      <w:bookmarkEnd w:id="0"/>
    </w:p>
    <w:p w14:paraId="2849AFEA" w14:textId="66D053F4" w:rsidR="0096320D" w:rsidRDefault="0096320D" w:rsidP="0096320D">
      <w:pPr>
        <w:pStyle w:val="Heading2"/>
      </w:pPr>
      <w:r w:rsidRPr="0096320D">
        <w:t>COVID-19 vaccine in pregnancy advice</w:t>
      </w:r>
    </w:p>
    <w:p w14:paraId="553496D7" w14:textId="77777777" w:rsidR="0096320D" w:rsidRDefault="0096320D" w:rsidP="0096320D">
      <w:r>
        <w:t>The Joint Committee on Vaccination and Immunisation (JCVI) advice is that pregnant women are more at risk of severe COVID-19 disease. The autumn booster is being offered to those at high risk of the complications from COVID-19 infection, who may not have been boosted for a few months. This includes pregnant women. As the number of COVID-19 infections increases over the winter, this booster should help to reduce your risk of being admitted to hospital with COVID-19. The booster may also provide some protection against mild Omicron infection but such protection does not last for long.</w:t>
      </w:r>
    </w:p>
    <w:p w14:paraId="5D8BA7C5" w14:textId="77777777" w:rsidR="0096320D" w:rsidRDefault="0096320D" w:rsidP="0096320D">
      <w:r>
        <w:t xml:space="preserve">You are being offered the vaccine to protect you and your baby. In the UK, over 250,000 women have been vaccinated before giving birth, mainly with Pfizer and </w:t>
      </w:r>
      <w:proofErr w:type="spellStart"/>
      <w:r>
        <w:t>Moderna</w:t>
      </w:r>
      <w:proofErr w:type="spellEnd"/>
      <w:r>
        <w:t xml:space="preserve"> vaccines.</w:t>
      </w:r>
    </w:p>
    <w:p w14:paraId="51B01F76" w14:textId="77777777" w:rsidR="0096320D" w:rsidRDefault="0096320D" w:rsidP="0096320D">
      <w:r>
        <w:t>These vaccines have a good safety profile in pregnant women and their babies. COVID-19 vaccines do not contain live coronavirus and cannot infect a pregnant woman or her unborn baby in the womb.</w:t>
      </w:r>
    </w:p>
    <w:p w14:paraId="6CB3C51C" w14:textId="77777777" w:rsidR="0096320D" w:rsidRDefault="0096320D" w:rsidP="0096320D">
      <w:r>
        <w:t>Evidence on COVID-19 vaccines is being continuously reviewed by the World Health Organization (WHO) and the regulatory bodies in the UK, US, Canada and Europe.</w:t>
      </w:r>
    </w:p>
    <w:p w14:paraId="479DBBCE" w14:textId="77777777" w:rsidR="0096320D" w:rsidRDefault="0096320D" w:rsidP="0096320D">
      <w:r>
        <w:t>COVID-19 vaccine is the safest and most effective way for women to protect themselves and their babies against severe COVID-19 disease. Unvaccinated women who become pregnant are strongly encouraged to come forward for their vaccine.</w:t>
      </w:r>
    </w:p>
    <w:p w14:paraId="61319899" w14:textId="2CCECC09" w:rsidR="0096320D" w:rsidRDefault="0096320D" w:rsidP="0096320D">
      <w:pPr>
        <w:pStyle w:val="Heading3"/>
      </w:pPr>
      <w:r>
        <w:lastRenderedPageBreak/>
        <w:t>Women who are pregnant and have previously been vaccinated should have a booster dose this autumn.</w:t>
      </w:r>
    </w:p>
    <w:p w14:paraId="14763BC8" w14:textId="28298F9C" w:rsidR="0096320D" w:rsidRDefault="0096320D" w:rsidP="0096320D">
      <w:pPr>
        <w:pStyle w:val="Heading2"/>
      </w:pPr>
      <w:r>
        <w:t>Why you need the vaccine if you</w:t>
      </w:r>
      <w:r>
        <w:t xml:space="preserve"> </w:t>
      </w:r>
      <w:r>
        <w:t>are pregnant</w:t>
      </w:r>
    </w:p>
    <w:p w14:paraId="689C9D3B" w14:textId="1FF9AC53" w:rsidR="0096320D" w:rsidRDefault="0096320D" w:rsidP="0096320D">
      <w:r>
        <w:t>If you have COVID-19 disease in later</w:t>
      </w:r>
      <w:r>
        <w:t xml:space="preserve"> </w:t>
      </w:r>
      <w:r>
        <w:t>pregnancy, both you and your unborn baby</w:t>
      </w:r>
      <w:r>
        <w:t xml:space="preserve"> </w:t>
      </w:r>
      <w:r>
        <w:t>are at increased risk of serious disease</w:t>
      </w:r>
      <w:r>
        <w:t xml:space="preserve"> </w:t>
      </w:r>
      <w:r>
        <w:t>needing hospital treatment, and intensive</w:t>
      </w:r>
      <w:r>
        <w:t xml:space="preserve"> </w:t>
      </w:r>
      <w:r>
        <w:t>care support.</w:t>
      </w:r>
    </w:p>
    <w:p w14:paraId="604D2C1D" w14:textId="5D6E5D92" w:rsidR="0096320D" w:rsidRDefault="0096320D" w:rsidP="0096320D">
      <w:r>
        <w:t>The overall risk from COVID-19 disease</w:t>
      </w:r>
      <w:r>
        <w:t xml:space="preserve"> </w:t>
      </w:r>
      <w:r>
        <w:t>for you and your new baby is low but has</w:t>
      </w:r>
      <w:r>
        <w:t xml:space="preserve"> </w:t>
      </w:r>
      <w:r>
        <w:t>increased in different waves of COVID-19.</w:t>
      </w:r>
      <w:r w:rsidR="008F07BD">
        <w:t xml:space="preserve"> </w:t>
      </w:r>
      <w:r>
        <w:t>The chance of infection can also change</w:t>
      </w:r>
      <w:r w:rsidR="008F07BD">
        <w:t xml:space="preserve"> </w:t>
      </w:r>
      <w:r>
        <w:t>very rapidly and is expected to increase</w:t>
      </w:r>
      <w:r w:rsidR="008F07BD">
        <w:t xml:space="preserve"> </w:t>
      </w:r>
      <w:r>
        <w:t>over the winter.</w:t>
      </w:r>
    </w:p>
    <w:p w14:paraId="0724A796" w14:textId="4ECFD3C6" w:rsidR="0096320D" w:rsidRDefault="0096320D" w:rsidP="0096320D">
      <w:r>
        <w:t>COVID-19 vaccines give you high levels of</w:t>
      </w:r>
      <w:r w:rsidR="008F07BD">
        <w:t xml:space="preserve"> </w:t>
      </w:r>
      <w:r>
        <w:t>protection against disease but the level of</w:t>
      </w:r>
      <w:r w:rsidR="008F07BD">
        <w:t xml:space="preserve"> </w:t>
      </w:r>
      <w:r>
        <w:t>protection falls over time. Even if you have</w:t>
      </w:r>
      <w:r w:rsidR="008F07BD">
        <w:t xml:space="preserve"> </w:t>
      </w:r>
      <w:r>
        <w:t>already had COVID-19 vaccines or disease,</w:t>
      </w:r>
      <w:r w:rsidR="008F07BD">
        <w:t xml:space="preserve"> </w:t>
      </w:r>
      <w:r>
        <w:t>the autumn booster is important to help you</w:t>
      </w:r>
      <w:r w:rsidR="008F07BD">
        <w:t xml:space="preserve"> </w:t>
      </w:r>
      <w:r>
        <w:t>and your baby stay safe over the coming</w:t>
      </w:r>
      <w:r w:rsidR="008F07BD">
        <w:t xml:space="preserve"> </w:t>
      </w:r>
      <w:r>
        <w:t>winter months when disease levels are</w:t>
      </w:r>
      <w:r w:rsidR="008F07BD">
        <w:t xml:space="preserve"> </w:t>
      </w:r>
      <w:r>
        <w:t>expected to increase.</w:t>
      </w:r>
    </w:p>
    <w:p w14:paraId="5D771E13" w14:textId="15FC2CB2" w:rsidR="0096320D" w:rsidRDefault="0096320D" w:rsidP="0096320D">
      <w:r>
        <w:t>There is reassuring information on the</w:t>
      </w:r>
      <w:r w:rsidR="008F07BD">
        <w:t xml:space="preserve"> </w:t>
      </w:r>
      <w:r>
        <w:t>safety of COVID-19 vaccines given to</w:t>
      </w:r>
      <w:r w:rsidR="008F07BD">
        <w:t xml:space="preserve"> </w:t>
      </w:r>
      <w:r>
        <w:t>pregnant women in the UK, where over</w:t>
      </w:r>
      <w:r w:rsidR="008F07BD">
        <w:t xml:space="preserve"> </w:t>
      </w:r>
      <w:r>
        <w:t>250,000 women have been vaccinated before</w:t>
      </w:r>
      <w:r w:rsidR="008F07BD">
        <w:t xml:space="preserve"> </w:t>
      </w:r>
      <w:r>
        <w:t>giving birth, and in many other countries</w:t>
      </w:r>
      <w:r w:rsidR="008F07BD">
        <w:t xml:space="preserve"> </w:t>
      </w:r>
      <w:r>
        <w:t>including the US and Australia.</w:t>
      </w:r>
    </w:p>
    <w:p w14:paraId="064B735F" w14:textId="7F492A74" w:rsidR="008F07BD" w:rsidRDefault="008F07BD" w:rsidP="008F07BD">
      <w:pPr>
        <w:pStyle w:val="Heading2"/>
      </w:pPr>
      <w:r w:rsidRPr="008F07BD">
        <w:t>Timing of the autumn booster</w:t>
      </w:r>
    </w:p>
    <w:p w14:paraId="34EE9954" w14:textId="15D8405A" w:rsidR="008F07BD" w:rsidRDefault="008F07BD" w:rsidP="008F07BD">
      <w:r>
        <w:t>You should be offered an appointment</w:t>
      </w:r>
      <w:r>
        <w:t xml:space="preserve"> </w:t>
      </w:r>
      <w:r>
        <w:t>between September and December,</w:t>
      </w:r>
      <w:r>
        <w:t xml:space="preserve"> </w:t>
      </w:r>
      <w:r>
        <w:t>with those at highest risk being called</w:t>
      </w:r>
      <w:r>
        <w:t xml:space="preserve"> </w:t>
      </w:r>
      <w:r>
        <w:t>in first.</w:t>
      </w:r>
    </w:p>
    <w:p w14:paraId="24298454" w14:textId="153C18E9" w:rsidR="008F07BD" w:rsidRDefault="008F07BD" w:rsidP="008F07BD">
      <w:pPr>
        <w:pStyle w:val="Heading3"/>
      </w:pPr>
      <w:r>
        <w:t>You should have your booster at</w:t>
      </w:r>
      <w:r>
        <w:t xml:space="preserve"> </w:t>
      </w:r>
      <w:r>
        <w:t>least 3 months after your last dose</w:t>
      </w:r>
      <w:r>
        <w:t xml:space="preserve"> </w:t>
      </w:r>
      <w:r>
        <w:t>of vaccine.</w:t>
      </w:r>
    </w:p>
    <w:p w14:paraId="3D9462B5" w14:textId="09AFB140" w:rsidR="008F07BD" w:rsidRDefault="008F07BD" w:rsidP="008F07BD">
      <w:r>
        <w:t>You may be able to have your flu vaccine</w:t>
      </w:r>
      <w:r>
        <w:t xml:space="preserve"> </w:t>
      </w:r>
      <w:r>
        <w:t>at the same time. It is important that you</w:t>
      </w:r>
      <w:r>
        <w:t xml:space="preserve"> </w:t>
      </w:r>
      <w:r>
        <w:t>are protected during your pregnancy to</w:t>
      </w:r>
      <w:r>
        <w:t xml:space="preserve"> </w:t>
      </w:r>
      <w:r>
        <w:t>keep you and your baby safe. Don’t wait</w:t>
      </w:r>
      <w:r>
        <w:t xml:space="preserve"> </w:t>
      </w:r>
      <w:r>
        <w:t>until after you have given birth.</w:t>
      </w:r>
    </w:p>
    <w:p w14:paraId="342FAC8F" w14:textId="28388133" w:rsidR="008F07BD" w:rsidRDefault="008F07BD" w:rsidP="008F07BD">
      <w:pPr>
        <w:pStyle w:val="Heading2"/>
      </w:pPr>
      <w:r>
        <w:t>Risk factors for pregnant</w:t>
      </w:r>
      <w:r>
        <w:t xml:space="preserve"> </w:t>
      </w:r>
      <w:r>
        <w:t>women</w:t>
      </w:r>
    </w:p>
    <w:p w14:paraId="697B9AEB" w14:textId="77777777" w:rsidR="008F07BD" w:rsidRDefault="008F07BD" w:rsidP="008F07BD">
      <w:r>
        <w:t>If you have underlying medical conditions</w:t>
      </w:r>
      <w:r>
        <w:t xml:space="preserve"> </w:t>
      </w:r>
      <w:r>
        <w:t>such as:</w:t>
      </w:r>
    </w:p>
    <w:p w14:paraId="50F53D00" w14:textId="77777777" w:rsidR="008F07BD" w:rsidRDefault="008F07BD" w:rsidP="008F07BD">
      <w:pPr>
        <w:pStyle w:val="ListParagraph"/>
        <w:numPr>
          <w:ilvl w:val="0"/>
          <w:numId w:val="1"/>
        </w:numPr>
      </w:pPr>
      <w:r>
        <w:t>immune problems</w:t>
      </w:r>
    </w:p>
    <w:p w14:paraId="0190CA9A" w14:textId="1A051B4E" w:rsidR="008F07BD" w:rsidRDefault="008F07BD" w:rsidP="008F07BD">
      <w:pPr>
        <w:pStyle w:val="ListParagraph"/>
        <w:numPr>
          <w:ilvl w:val="0"/>
          <w:numId w:val="1"/>
        </w:numPr>
      </w:pPr>
      <w:r>
        <w:t>asthma</w:t>
      </w:r>
    </w:p>
    <w:p w14:paraId="2AB92A06" w14:textId="77777777" w:rsidR="008F07BD" w:rsidRDefault="008F07BD" w:rsidP="008F07BD">
      <w:pPr>
        <w:pStyle w:val="ListParagraph"/>
        <w:numPr>
          <w:ilvl w:val="0"/>
          <w:numId w:val="1"/>
        </w:numPr>
      </w:pPr>
      <w:r>
        <w:t>high blood pressure</w:t>
      </w:r>
    </w:p>
    <w:p w14:paraId="1C8DE4E0" w14:textId="77777777" w:rsidR="008F07BD" w:rsidRDefault="008F07BD" w:rsidP="008F07BD">
      <w:pPr>
        <w:pStyle w:val="ListParagraph"/>
        <w:numPr>
          <w:ilvl w:val="0"/>
          <w:numId w:val="1"/>
        </w:numPr>
      </w:pPr>
      <w:r>
        <w:t>heart disease</w:t>
      </w:r>
    </w:p>
    <w:p w14:paraId="1AC137EE" w14:textId="58E8CD0A" w:rsidR="008F07BD" w:rsidRDefault="008F07BD" w:rsidP="008F07BD">
      <w:pPr>
        <w:pStyle w:val="ListParagraph"/>
        <w:numPr>
          <w:ilvl w:val="0"/>
          <w:numId w:val="1"/>
        </w:numPr>
      </w:pPr>
      <w:r>
        <w:t>diabetes</w:t>
      </w:r>
    </w:p>
    <w:p w14:paraId="09ED1AB1" w14:textId="77777777" w:rsidR="008F07BD" w:rsidRDefault="008F07BD" w:rsidP="008F07BD">
      <w:r>
        <w:t>Or if you are:</w:t>
      </w:r>
    </w:p>
    <w:p w14:paraId="6825A28F" w14:textId="1344EC62" w:rsidR="008F07BD" w:rsidRDefault="008F07BD" w:rsidP="008F07BD">
      <w:pPr>
        <w:pStyle w:val="ListParagraph"/>
        <w:numPr>
          <w:ilvl w:val="0"/>
          <w:numId w:val="2"/>
        </w:numPr>
      </w:pPr>
      <w:r>
        <w:t>overweight</w:t>
      </w:r>
    </w:p>
    <w:p w14:paraId="06DA32E0" w14:textId="1F4CCE91" w:rsidR="008F07BD" w:rsidRDefault="008F07BD" w:rsidP="008F07BD">
      <w:pPr>
        <w:pStyle w:val="ListParagraph"/>
        <w:numPr>
          <w:ilvl w:val="0"/>
          <w:numId w:val="2"/>
        </w:numPr>
      </w:pPr>
      <w:r>
        <w:t>over the age of 35</w:t>
      </w:r>
    </w:p>
    <w:p w14:paraId="2077858D" w14:textId="36FDF27C" w:rsidR="008F07BD" w:rsidRDefault="008F07BD" w:rsidP="008F07BD">
      <w:pPr>
        <w:pStyle w:val="ListParagraph"/>
        <w:numPr>
          <w:ilvl w:val="0"/>
          <w:numId w:val="2"/>
        </w:numPr>
      </w:pPr>
      <w:r>
        <w:t>in your third trimester of pregnancy</w:t>
      </w:r>
      <w:r>
        <w:t xml:space="preserve"> </w:t>
      </w:r>
      <w:r>
        <w:t>(over 28 weeks)</w:t>
      </w:r>
    </w:p>
    <w:p w14:paraId="7184DA9C" w14:textId="209836D6" w:rsidR="008F07BD" w:rsidRDefault="008F07BD" w:rsidP="008F07BD">
      <w:pPr>
        <w:pStyle w:val="ListParagraph"/>
        <w:numPr>
          <w:ilvl w:val="0"/>
          <w:numId w:val="2"/>
        </w:numPr>
      </w:pPr>
      <w:r>
        <w:t>of black and Asian minority</w:t>
      </w:r>
      <w:r>
        <w:t xml:space="preserve"> </w:t>
      </w:r>
      <w:r>
        <w:t>ethnic background</w:t>
      </w:r>
    </w:p>
    <w:p w14:paraId="760ECC5D" w14:textId="3952FBFD" w:rsidR="008F07BD" w:rsidRDefault="008F07BD" w:rsidP="008F07BD">
      <w:pPr>
        <w:pStyle w:val="ListParagraph"/>
        <w:numPr>
          <w:ilvl w:val="0"/>
          <w:numId w:val="2"/>
        </w:numPr>
      </w:pPr>
      <w:r>
        <w:t>remain unvaccinated or</w:t>
      </w:r>
      <w:r>
        <w:t xml:space="preserve"> </w:t>
      </w:r>
      <w:r>
        <w:t>partially vaccinated</w:t>
      </w:r>
    </w:p>
    <w:p w14:paraId="685FCB2A" w14:textId="4DBE87FF" w:rsidR="008F07BD" w:rsidRDefault="008F07BD" w:rsidP="008F07BD">
      <w:pPr>
        <w:pStyle w:val="NoSpacing"/>
      </w:pPr>
      <w:r w:rsidRPr="008F07BD">
        <w:rPr>
          <w:b/>
        </w:rPr>
        <w:t>You are at more risk from COVID-19</w:t>
      </w:r>
      <w:r w:rsidRPr="008F07BD">
        <w:rPr>
          <w:b/>
        </w:rPr>
        <w:t xml:space="preserve"> </w:t>
      </w:r>
      <w:r w:rsidRPr="008F07BD">
        <w:rPr>
          <w:b/>
        </w:rPr>
        <w:t>than women of the same age who</w:t>
      </w:r>
      <w:r>
        <w:rPr>
          <w:b/>
        </w:rPr>
        <w:t xml:space="preserve"> </w:t>
      </w:r>
      <w:r w:rsidRPr="008F07BD">
        <w:rPr>
          <w:b/>
        </w:rPr>
        <w:t>are not pregnant.</w:t>
      </w:r>
      <w:r>
        <w:t xml:space="preserve"> Pregnant women</w:t>
      </w:r>
      <w:r>
        <w:t xml:space="preserve"> </w:t>
      </w:r>
      <w:r>
        <w:t>with underlying clinical conditions</w:t>
      </w:r>
      <w:r>
        <w:t xml:space="preserve"> </w:t>
      </w:r>
      <w:r>
        <w:t>are at higher risk of suffering serious</w:t>
      </w:r>
      <w:r>
        <w:t xml:space="preserve"> </w:t>
      </w:r>
      <w:r>
        <w:t>complications from COVID-19.</w:t>
      </w:r>
    </w:p>
    <w:p w14:paraId="1977A503" w14:textId="30E417B6" w:rsidR="008F07BD" w:rsidRDefault="008F07BD" w:rsidP="008F07BD">
      <w:pPr>
        <w:pStyle w:val="Heading2"/>
      </w:pPr>
      <w:r w:rsidRPr="008F07BD">
        <w:t>If you are pregnant</w:t>
      </w:r>
    </w:p>
    <w:p w14:paraId="102EFE84" w14:textId="212B412A" w:rsidR="008F07BD" w:rsidRDefault="008F07BD" w:rsidP="008F07BD">
      <w:r>
        <w:t>The risks from COVID-19 disease for pregnant</w:t>
      </w:r>
      <w:r>
        <w:t xml:space="preserve"> </w:t>
      </w:r>
      <w:r>
        <w:t>women and their unborn babies and how easy</w:t>
      </w:r>
      <w:r>
        <w:t xml:space="preserve"> </w:t>
      </w:r>
      <w:r>
        <w:t>it is to get infected have changed with different</w:t>
      </w:r>
      <w:r>
        <w:t xml:space="preserve"> </w:t>
      </w:r>
      <w:r>
        <w:t>strains of COVID-19. We cannot predict which</w:t>
      </w:r>
      <w:r>
        <w:t xml:space="preserve"> </w:t>
      </w:r>
      <w:r>
        <w:t>new strains will emerge, so it is important</w:t>
      </w:r>
      <w:r>
        <w:t xml:space="preserve"> </w:t>
      </w:r>
      <w:r>
        <w:t>to ensure you are well-protected if you are</w:t>
      </w:r>
      <w:r>
        <w:t xml:space="preserve"> </w:t>
      </w:r>
      <w:r>
        <w:t>pregnant. There is evidence that vaccination in</w:t>
      </w:r>
      <w:r>
        <w:t xml:space="preserve"> </w:t>
      </w:r>
      <w:r>
        <w:t>pregnancy may help prevent COVID-19 hospital</w:t>
      </w:r>
      <w:r>
        <w:t xml:space="preserve"> </w:t>
      </w:r>
      <w:r>
        <w:t>admissions of babies in the first 6 months of</w:t>
      </w:r>
      <w:r>
        <w:t xml:space="preserve"> </w:t>
      </w:r>
      <w:r>
        <w:t>life. This is because immunity in the mother can</w:t>
      </w:r>
      <w:r>
        <w:t xml:space="preserve"> </w:t>
      </w:r>
      <w:r>
        <w:t>be passed on to the baby in the womb and this</w:t>
      </w:r>
      <w:r>
        <w:t xml:space="preserve"> </w:t>
      </w:r>
      <w:r>
        <w:t>offers short-term protection after birth.</w:t>
      </w:r>
    </w:p>
    <w:p w14:paraId="396E6707" w14:textId="1A3249C1" w:rsidR="008F07BD" w:rsidRDefault="008F07BD" w:rsidP="008F07BD">
      <w:r>
        <w:t>Women who are pregnant are classed as in a</w:t>
      </w:r>
      <w:r>
        <w:t xml:space="preserve"> </w:t>
      </w:r>
      <w:r>
        <w:t>clinical risk group within the COVID-19 vaccine</w:t>
      </w:r>
      <w:r>
        <w:t xml:space="preserve"> </w:t>
      </w:r>
      <w:r>
        <w:t>programme. Unvaccinated women who become</w:t>
      </w:r>
      <w:r>
        <w:t xml:space="preserve"> </w:t>
      </w:r>
      <w:r>
        <w:t>pregnant are strongly encouraged to have their</w:t>
      </w:r>
      <w:r>
        <w:t xml:space="preserve"> </w:t>
      </w:r>
      <w:r>
        <w:t>first 2 doses of the vaccine. Women who are</w:t>
      </w:r>
      <w:r>
        <w:t xml:space="preserve"> </w:t>
      </w:r>
      <w:r>
        <w:t>pregnant and have previously been vaccinated</w:t>
      </w:r>
      <w:r>
        <w:t xml:space="preserve"> </w:t>
      </w:r>
      <w:r>
        <w:t>should have a booster dose this autumn.</w:t>
      </w:r>
    </w:p>
    <w:p w14:paraId="164428DD" w14:textId="70D27BC7" w:rsidR="008F07BD" w:rsidRDefault="008F07BD" w:rsidP="008F07BD">
      <w:pPr>
        <w:pStyle w:val="Heading2"/>
      </w:pPr>
      <w:r w:rsidRPr="008F07BD">
        <w:t>Getting pregnant</w:t>
      </w:r>
    </w:p>
    <w:p w14:paraId="55E3762E" w14:textId="3475B923" w:rsidR="008F07BD" w:rsidRDefault="008F07BD" w:rsidP="008F07BD">
      <w:r>
        <w:t>There is no need to avoid getting pregnant after</w:t>
      </w:r>
      <w:r>
        <w:t xml:space="preserve"> </w:t>
      </w:r>
      <w:r>
        <w:t>COVID-19 vaccine. Different scientific studies</w:t>
      </w:r>
      <w:r>
        <w:t xml:space="preserve"> </w:t>
      </w:r>
      <w:r>
        <w:t>have found that COVID-19 vaccines have no</w:t>
      </w:r>
      <w:r>
        <w:t xml:space="preserve"> </w:t>
      </w:r>
      <w:r>
        <w:t>effect on male or female fertility, your chances of</w:t>
      </w:r>
      <w:r>
        <w:t xml:space="preserve"> </w:t>
      </w:r>
      <w:r>
        <w:t>becoming pregnant or on your risk of suffering</w:t>
      </w:r>
      <w:r>
        <w:t xml:space="preserve"> </w:t>
      </w:r>
      <w:r>
        <w:t>a miscarriage. Over 120,000 women in England</w:t>
      </w:r>
      <w:r>
        <w:t xml:space="preserve"> </w:t>
      </w:r>
      <w:r>
        <w:t>had COVID-19 vaccine before they became</w:t>
      </w:r>
      <w:r>
        <w:t xml:space="preserve"> </w:t>
      </w:r>
      <w:r>
        <w:t>pregnant and went on to have their baby.</w:t>
      </w:r>
    </w:p>
    <w:p w14:paraId="234C5426" w14:textId="2994CCD9" w:rsidR="008F07BD" w:rsidRDefault="008F07BD" w:rsidP="008F07BD">
      <w:pPr>
        <w:pStyle w:val="Heading2"/>
      </w:pPr>
      <w:r w:rsidRPr="008F07BD">
        <w:t>Breastfeeding</w:t>
      </w:r>
    </w:p>
    <w:p w14:paraId="18A2D42B" w14:textId="77777777" w:rsidR="008F07BD" w:rsidRDefault="008F07BD" w:rsidP="008F07BD">
      <w:r>
        <w:t>The benefits of breastfeeding are well-known.</w:t>
      </w:r>
    </w:p>
    <w:p w14:paraId="4C837C9E" w14:textId="368C4EED" w:rsidR="008F07BD" w:rsidRDefault="008F07BD" w:rsidP="008F07BD">
      <w:r>
        <w:t>The JCVI has recommended that the vaccines</w:t>
      </w:r>
      <w:r>
        <w:t xml:space="preserve"> </w:t>
      </w:r>
      <w:r>
        <w:t>can be received whilst breastfeeding. This is in</w:t>
      </w:r>
      <w:r>
        <w:t xml:space="preserve"> </w:t>
      </w:r>
      <w:r>
        <w:t>line with recommendations from the WHO and</w:t>
      </w:r>
      <w:r w:rsidR="00144AF1">
        <w:t xml:space="preserve"> </w:t>
      </w:r>
      <w:r>
        <w:t>countries like the US and Australia. Vaccinated</w:t>
      </w:r>
      <w:r w:rsidR="00144AF1">
        <w:t xml:space="preserve"> </w:t>
      </w:r>
      <w:r>
        <w:t>women produce antibodies which help protect</w:t>
      </w:r>
      <w:r w:rsidR="00144AF1">
        <w:t xml:space="preserve"> </w:t>
      </w:r>
      <w:r>
        <w:t>them against COVID-19 disease. These</w:t>
      </w:r>
      <w:r w:rsidR="00144AF1">
        <w:t xml:space="preserve"> </w:t>
      </w:r>
      <w:r>
        <w:t>antibodies are also found in breastmilk and may</w:t>
      </w:r>
      <w:r w:rsidR="00144AF1">
        <w:t xml:space="preserve"> </w:t>
      </w:r>
      <w:r>
        <w:t>help protect breastfed babies. Minute traces</w:t>
      </w:r>
      <w:r w:rsidR="00144AF1">
        <w:t xml:space="preserve"> </w:t>
      </w:r>
      <w:r>
        <w:t>of vaccine have been found in the breastmilk</w:t>
      </w:r>
      <w:r w:rsidR="00144AF1">
        <w:t xml:space="preserve"> </w:t>
      </w:r>
      <w:r>
        <w:t>of some vaccinated women but they disappear</w:t>
      </w:r>
      <w:r w:rsidR="00144AF1">
        <w:t xml:space="preserve"> </w:t>
      </w:r>
      <w:r>
        <w:t>after a few days. There is no evidence of harm</w:t>
      </w:r>
      <w:r w:rsidR="00144AF1">
        <w:t xml:space="preserve"> </w:t>
      </w:r>
      <w:r>
        <w:t>to the baby and any traces are expected to</w:t>
      </w:r>
      <w:r w:rsidR="00144AF1">
        <w:t xml:space="preserve"> </w:t>
      </w:r>
      <w:r>
        <w:t>be broken down with breastmilk in the baby’s</w:t>
      </w:r>
      <w:r w:rsidR="00144AF1">
        <w:t xml:space="preserve"> </w:t>
      </w:r>
      <w:r>
        <w:t>stomach.</w:t>
      </w:r>
    </w:p>
    <w:p w14:paraId="3FBCA1F4" w14:textId="5FF9D622" w:rsidR="000264ED" w:rsidRDefault="000264ED" w:rsidP="000264ED">
      <w:pPr>
        <w:pStyle w:val="Heading2"/>
      </w:pPr>
      <w:r w:rsidRPr="000264ED">
        <w:t>Which vaccine will you be offered?</w:t>
      </w:r>
    </w:p>
    <w:p w14:paraId="05095A5A" w14:textId="145BB292" w:rsidR="000264ED" w:rsidRDefault="000264ED" w:rsidP="000264ED">
      <w:r>
        <w:t>You will be given a booster dose of a vaccine</w:t>
      </w:r>
      <w:r>
        <w:t xml:space="preserve"> </w:t>
      </w:r>
      <w:r>
        <w:t xml:space="preserve">made by Pfizer or </w:t>
      </w:r>
      <w:proofErr w:type="spellStart"/>
      <w:r>
        <w:t>Moderna</w:t>
      </w:r>
      <w:proofErr w:type="spellEnd"/>
      <w:r>
        <w:t>. You may be offered</w:t>
      </w:r>
      <w:r>
        <w:t xml:space="preserve"> </w:t>
      </w:r>
      <w:r>
        <w:t>an updated combination version of these</w:t>
      </w:r>
      <w:r>
        <w:t xml:space="preserve"> </w:t>
      </w:r>
      <w:r>
        <w:t>booster vaccines – the combination vaccines</w:t>
      </w:r>
      <w:r>
        <w:t xml:space="preserve"> </w:t>
      </w:r>
      <w:r>
        <w:t>include a half-dose of the previous vaccine</w:t>
      </w:r>
      <w:r>
        <w:t xml:space="preserve"> </w:t>
      </w:r>
      <w:r>
        <w:t>combined with a half-dose of a vaccine against</w:t>
      </w:r>
      <w:r>
        <w:t xml:space="preserve"> </w:t>
      </w:r>
      <w:r>
        <w:t>the Omicron variant. For a very small number</w:t>
      </w:r>
      <w:r>
        <w:t xml:space="preserve"> </w:t>
      </w:r>
      <w:r>
        <w:t>of people another vaccine product may be</w:t>
      </w:r>
      <w:r>
        <w:t xml:space="preserve"> </w:t>
      </w:r>
      <w:r>
        <w:t>advised by your doctor.</w:t>
      </w:r>
    </w:p>
    <w:p w14:paraId="3A1B1EC1" w14:textId="1956B006" w:rsidR="000264ED" w:rsidRDefault="000264ED" w:rsidP="000264ED">
      <w:r>
        <w:t>Both the previous and the combination vaccines</w:t>
      </w:r>
      <w:r>
        <w:t xml:space="preserve"> </w:t>
      </w:r>
      <w:r>
        <w:t>boost protection very well, although the</w:t>
      </w:r>
      <w:r>
        <w:t xml:space="preserve"> </w:t>
      </w:r>
      <w:r>
        <w:t>combination vaccines produce slightly higher</w:t>
      </w:r>
      <w:r>
        <w:t xml:space="preserve"> </w:t>
      </w:r>
      <w:r>
        <w:t>levels of antibody against some strains of Omicron.</w:t>
      </w:r>
    </w:p>
    <w:p w14:paraId="732D1D1B" w14:textId="758D5B75" w:rsidR="000264ED" w:rsidRDefault="000264ED" w:rsidP="000264ED">
      <w:r>
        <w:t>As we cannot predict which variants of</w:t>
      </w:r>
      <w:r>
        <w:t xml:space="preserve"> </w:t>
      </w:r>
      <w:r>
        <w:t>COVID-19 will be circulating this winter, the</w:t>
      </w:r>
      <w:r>
        <w:t xml:space="preserve"> </w:t>
      </w:r>
      <w:r>
        <w:t>JCVI has concluded that both types of vaccine</w:t>
      </w:r>
      <w:r>
        <w:t xml:space="preserve"> </w:t>
      </w:r>
      <w:r>
        <w:t>can be used in adults, and that no one should</w:t>
      </w:r>
      <w:r>
        <w:t xml:space="preserve"> </w:t>
      </w:r>
      <w:r>
        <w:t>delay vaccination to receive combination</w:t>
      </w:r>
      <w:r>
        <w:t xml:space="preserve"> </w:t>
      </w:r>
      <w:r>
        <w:t xml:space="preserve">vaccines. </w:t>
      </w:r>
      <w:proofErr w:type="gramStart"/>
      <w:r>
        <w:t>So</w:t>
      </w:r>
      <w:proofErr w:type="gramEnd"/>
      <w:r>
        <w:t xml:space="preserve"> you will be offered the right</w:t>
      </w:r>
      <w:r>
        <w:t xml:space="preserve"> </w:t>
      </w:r>
      <w:r>
        <w:t>vaccine for you at the right time.</w:t>
      </w:r>
    </w:p>
    <w:p w14:paraId="0E98B9B6" w14:textId="6C8888E4" w:rsidR="000264ED" w:rsidRDefault="000264ED" w:rsidP="000264ED">
      <w:r>
        <w:t>Please accept the vaccination that is offered to</w:t>
      </w:r>
      <w:r>
        <w:t xml:space="preserve"> </w:t>
      </w:r>
      <w:r>
        <w:t>you as soon as you are able to – it is important to</w:t>
      </w:r>
      <w:r>
        <w:t xml:space="preserve"> </w:t>
      </w:r>
      <w:r>
        <w:t>have your booster and build up your protection</w:t>
      </w:r>
      <w:r>
        <w:t xml:space="preserve"> </w:t>
      </w:r>
      <w:r>
        <w:t>against severe illness before the winter.</w:t>
      </w:r>
    </w:p>
    <w:p w14:paraId="4CF87C67" w14:textId="02312B45" w:rsidR="000264ED" w:rsidRDefault="000264ED" w:rsidP="000264ED">
      <w:pPr>
        <w:pStyle w:val="Heading2"/>
      </w:pPr>
      <w:r>
        <w:t>Other vaccines offered</w:t>
      </w:r>
      <w:r>
        <w:t xml:space="preserve"> </w:t>
      </w:r>
      <w:r>
        <w:t>in pregnancy</w:t>
      </w:r>
    </w:p>
    <w:p w14:paraId="0F53CD13" w14:textId="16356994" w:rsidR="000264ED" w:rsidRDefault="000264ED" w:rsidP="000264ED">
      <w:r>
        <w:t>Vaccines to protect you and your baby</w:t>
      </w:r>
      <w:r>
        <w:t xml:space="preserve"> </w:t>
      </w:r>
      <w:r>
        <w:t>against flu and to protect your baby against</w:t>
      </w:r>
      <w:r>
        <w:t xml:space="preserve"> </w:t>
      </w:r>
      <w:r>
        <w:t>pertussis (whooping cough) from birth are also</w:t>
      </w:r>
      <w:r>
        <w:t xml:space="preserve"> </w:t>
      </w:r>
      <w:r>
        <w:t>recommended in pregnancy. These different</w:t>
      </w:r>
      <w:r>
        <w:t xml:space="preserve"> </w:t>
      </w:r>
      <w:r>
        <w:t>vaccines can be safely given together or may be</w:t>
      </w:r>
      <w:r>
        <w:t xml:space="preserve"> </w:t>
      </w:r>
      <w:r>
        <w:t>given separately and will still provide protection.</w:t>
      </w:r>
    </w:p>
    <w:p w14:paraId="1475AEB4" w14:textId="6EB452EB" w:rsidR="000264ED" w:rsidRDefault="000264ED" w:rsidP="000264ED">
      <w:r>
        <w:t>Your flu and COVID-19 vaccines may be given</w:t>
      </w:r>
      <w:r>
        <w:t xml:space="preserve"> </w:t>
      </w:r>
      <w:r>
        <w:t>together as they are given at the same time of</w:t>
      </w:r>
      <w:r>
        <w:t xml:space="preserve"> </w:t>
      </w:r>
      <w:r>
        <w:t>year at any stage of pregnancy.</w:t>
      </w:r>
    </w:p>
    <w:p w14:paraId="33559AC8" w14:textId="1316A1F3" w:rsidR="000264ED" w:rsidRDefault="000264ED" w:rsidP="000264ED">
      <w:r>
        <w:t>It is important to have pertussis vaccine after</w:t>
      </w:r>
      <w:r>
        <w:t xml:space="preserve"> </w:t>
      </w:r>
      <w:r>
        <w:t>you have reached 16 weeks of pregnancy to</w:t>
      </w:r>
      <w:r>
        <w:t xml:space="preserve"> </w:t>
      </w:r>
      <w:r>
        <w:t>make sure your baby has high enough levels of</w:t>
      </w:r>
      <w:r>
        <w:t xml:space="preserve"> </w:t>
      </w:r>
      <w:r>
        <w:t>protection when they are born. This vaccine is</w:t>
      </w:r>
      <w:r>
        <w:t xml:space="preserve"> </w:t>
      </w:r>
      <w:r>
        <w:t>usually given after your scan at 18 to 20 weeks</w:t>
      </w:r>
      <w:r>
        <w:t xml:space="preserve"> </w:t>
      </w:r>
      <w:r>
        <w:t>of pregnancy and so you may have this vaccine</w:t>
      </w:r>
      <w:r>
        <w:t xml:space="preserve"> </w:t>
      </w:r>
      <w:r>
        <w:t>at a different appointment, depending on when</w:t>
      </w:r>
      <w:r>
        <w:t xml:space="preserve"> </w:t>
      </w:r>
      <w:r>
        <w:t>you become pregnant.</w:t>
      </w:r>
    </w:p>
    <w:p w14:paraId="664F991A" w14:textId="3A73FBC9" w:rsidR="000264ED" w:rsidRDefault="000264ED" w:rsidP="000264ED">
      <w:pPr>
        <w:pStyle w:val="Heading2"/>
      </w:pPr>
      <w:r>
        <w:t>Can you still catch COVID-19 after</w:t>
      </w:r>
      <w:r>
        <w:t xml:space="preserve"> </w:t>
      </w:r>
      <w:r>
        <w:t>having the vaccine?</w:t>
      </w:r>
    </w:p>
    <w:p w14:paraId="5F065A4A" w14:textId="4344C736" w:rsidR="000264ED" w:rsidRDefault="000264ED" w:rsidP="000264ED">
      <w:r>
        <w:t>The COVID-19 booster will reduce the chance of</w:t>
      </w:r>
      <w:r>
        <w:t xml:space="preserve"> </w:t>
      </w:r>
      <w:r>
        <w:t>you becoming severely unwell from COVID-19</w:t>
      </w:r>
      <w:r>
        <w:t xml:space="preserve"> </w:t>
      </w:r>
      <w:r>
        <w:t>this winter. It may take a few days for your</w:t>
      </w:r>
      <w:r>
        <w:t xml:space="preserve"> </w:t>
      </w:r>
      <w:r>
        <w:t>body to build up some extra protection from</w:t>
      </w:r>
      <w:r>
        <w:t xml:space="preserve"> </w:t>
      </w:r>
      <w:r>
        <w:t>the booster.</w:t>
      </w:r>
    </w:p>
    <w:p w14:paraId="4B0134AA" w14:textId="26E87CC9" w:rsidR="000264ED" w:rsidRDefault="000264ED" w:rsidP="000264ED">
      <w:r>
        <w:t>Like all medicines, no vaccine is completely</w:t>
      </w:r>
      <w:r>
        <w:t xml:space="preserve"> </w:t>
      </w:r>
      <w:r>
        <w:t>effective – some people may still get COVID-19</w:t>
      </w:r>
      <w:r>
        <w:t xml:space="preserve"> </w:t>
      </w:r>
      <w:r>
        <w:t>despite having a vaccination, but any infection</w:t>
      </w:r>
      <w:r>
        <w:t xml:space="preserve"> </w:t>
      </w:r>
      <w:r>
        <w:t>should be less severe.</w:t>
      </w:r>
    </w:p>
    <w:p w14:paraId="0E8F162E" w14:textId="7E0E2009" w:rsidR="000264ED" w:rsidRDefault="000264ED" w:rsidP="000264ED">
      <w:r>
        <w:t>As well as being vaccinated there are simple</w:t>
      </w:r>
      <w:r>
        <w:t xml:space="preserve"> </w:t>
      </w:r>
      <w:r>
        <w:t>things you can do in your daily life that will</w:t>
      </w:r>
      <w:r>
        <w:t xml:space="preserve"> </w:t>
      </w:r>
      <w:r>
        <w:t>help reduce the spread of COVID-19 and other</w:t>
      </w:r>
      <w:r>
        <w:t xml:space="preserve"> </w:t>
      </w:r>
      <w:r>
        <w:t>respiratory infections and protect those at</w:t>
      </w:r>
      <w:r>
        <w:t xml:space="preserve"> </w:t>
      </w:r>
      <w:r>
        <w:t>highest risk. For more information see</w:t>
      </w:r>
      <w:r>
        <w:t xml:space="preserve"> the web page: </w:t>
      </w:r>
      <w:hyperlink r:id="rId5" w:history="1">
        <w:r w:rsidRPr="00D148AD">
          <w:rPr>
            <w:rStyle w:val="Hyperlink"/>
          </w:rPr>
          <w:t>www.nidirect.gov.uk/articles/coronaviruscovid-19-how-stay-safe-and-help-prevent-spread</w:t>
        </w:r>
      </w:hyperlink>
    </w:p>
    <w:p w14:paraId="6B45899B" w14:textId="4A1FFE3C" w:rsidR="000264ED" w:rsidRDefault="000264ED" w:rsidP="000264ED">
      <w:pPr>
        <w:pStyle w:val="Heading2"/>
      </w:pPr>
      <w:r w:rsidRPr="000264ED">
        <w:t>Side effects</w:t>
      </w:r>
    </w:p>
    <w:p w14:paraId="49441205" w14:textId="1ED37348" w:rsidR="000264ED" w:rsidRDefault="000264ED" w:rsidP="000264ED">
      <w:r>
        <w:t>Like all medicines, vaccines can cause common side effects. COVID-19 vaccine side effects are</w:t>
      </w:r>
      <w:r>
        <w:t xml:space="preserve"> </w:t>
      </w:r>
      <w:r>
        <w:t>similar in pregnant and non-pregnant women. No specific risks have been identified for pregnant</w:t>
      </w:r>
      <w:r>
        <w:t xml:space="preserve"> </w:t>
      </w:r>
      <w:r>
        <w:t>women, their pregnancies or their babies. It may be helpful to make sure you know what to expect</w:t>
      </w:r>
      <w:r>
        <w:t xml:space="preserve"> </w:t>
      </w:r>
      <w:r>
        <w:t>after you have the vaccine, especially if you have had your baby or have other children to look after.</w:t>
      </w:r>
    </w:p>
    <w:p w14:paraId="48690F8D" w14:textId="33FD9474" w:rsidR="000264ED" w:rsidRDefault="000264ED" w:rsidP="000264ED">
      <w:r>
        <w:t>Please read</w:t>
      </w:r>
      <w:r>
        <w:t xml:space="preserve"> the leaflet</w:t>
      </w:r>
      <w:r>
        <w:t xml:space="preserve"> </w:t>
      </w:r>
      <w:r w:rsidRPr="000264ED">
        <w:rPr>
          <w:b/>
        </w:rPr>
        <w:t>COVID-19 vaccination: what to expect after vaccination</w:t>
      </w:r>
      <w:r>
        <w:t xml:space="preserve"> which is available at: </w:t>
      </w:r>
      <w:hyperlink r:id="rId6" w:history="1">
        <w:r w:rsidRPr="00D148AD">
          <w:rPr>
            <w:rStyle w:val="Hyperlink"/>
          </w:rPr>
          <w:t>https://www.publichealth.hscni.net/publications/covid-19-vaccination-what-expect-and-translations</w:t>
        </w:r>
      </w:hyperlink>
    </w:p>
    <w:p w14:paraId="70668615" w14:textId="54C27BD0" w:rsidR="000264ED" w:rsidRDefault="000264ED" w:rsidP="000264ED">
      <w:pPr>
        <w:pStyle w:val="Heading3"/>
      </w:pPr>
      <w:r w:rsidRPr="000264ED">
        <w:t>Common side effects</w:t>
      </w:r>
    </w:p>
    <w:p w14:paraId="7065BDB1" w14:textId="37930062" w:rsidR="000264ED" w:rsidRDefault="000264ED" w:rsidP="000264ED">
      <w:r>
        <w:t>As with your previous dose, the common side</w:t>
      </w:r>
      <w:r>
        <w:t xml:space="preserve"> </w:t>
      </w:r>
      <w:r>
        <w:t>effects are the same for all COVID-19 vaccines,</w:t>
      </w:r>
      <w:r>
        <w:t xml:space="preserve"> </w:t>
      </w:r>
      <w:r>
        <w:t>including the combination vaccines being used</w:t>
      </w:r>
      <w:r>
        <w:t xml:space="preserve"> </w:t>
      </w:r>
      <w:r>
        <w:t>this autumn, and include:</w:t>
      </w:r>
    </w:p>
    <w:p w14:paraId="19FB13E8" w14:textId="08EB357C" w:rsidR="000264ED" w:rsidRDefault="000264ED" w:rsidP="00A2645D">
      <w:pPr>
        <w:pStyle w:val="ListParagraph"/>
        <w:numPr>
          <w:ilvl w:val="0"/>
          <w:numId w:val="3"/>
        </w:numPr>
      </w:pPr>
      <w:r>
        <w:t>having a painful, heavy feeling and tenderness</w:t>
      </w:r>
      <w:r w:rsidR="00A2645D">
        <w:t xml:space="preserve"> </w:t>
      </w:r>
      <w:r>
        <w:t>in the arm where you had your injection –</w:t>
      </w:r>
      <w:r w:rsidR="00A2645D">
        <w:t xml:space="preserve"> </w:t>
      </w:r>
      <w:r>
        <w:t>this tends to be worst around 1 to 2 days</w:t>
      </w:r>
      <w:r w:rsidR="00A2645D">
        <w:t xml:space="preserve"> </w:t>
      </w:r>
      <w:r>
        <w:t>after the vaccine</w:t>
      </w:r>
    </w:p>
    <w:p w14:paraId="503762BA" w14:textId="4E62CFAD" w:rsidR="000264ED" w:rsidRDefault="000264ED" w:rsidP="00A2645D">
      <w:pPr>
        <w:pStyle w:val="ListParagraph"/>
        <w:numPr>
          <w:ilvl w:val="0"/>
          <w:numId w:val="3"/>
        </w:numPr>
      </w:pPr>
      <w:r>
        <w:t>feeling tired</w:t>
      </w:r>
    </w:p>
    <w:p w14:paraId="77D3634B" w14:textId="2908A69C" w:rsidR="000264ED" w:rsidRDefault="000264ED" w:rsidP="00A2645D">
      <w:pPr>
        <w:pStyle w:val="ListParagraph"/>
        <w:numPr>
          <w:ilvl w:val="0"/>
          <w:numId w:val="3"/>
        </w:numPr>
      </w:pPr>
      <w:r>
        <w:t>headache</w:t>
      </w:r>
    </w:p>
    <w:p w14:paraId="03951967" w14:textId="4C2C9C0A" w:rsidR="000264ED" w:rsidRDefault="000264ED" w:rsidP="00A2645D">
      <w:pPr>
        <w:pStyle w:val="ListParagraph"/>
        <w:numPr>
          <w:ilvl w:val="0"/>
          <w:numId w:val="3"/>
        </w:numPr>
      </w:pPr>
      <w:r>
        <w:t>general aches or mild flu-like symptoms</w:t>
      </w:r>
    </w:p>
    <w:p w14:paraId="4DC9D46E" w14:textId="0C154A3C" w:rsidR="000264ED" w:rsidRDefault="000264ED" w:rsidP="000264ED">
      <w:r>
        <w:t>You can rest and take paracetamol (follow</w:t>
      </w:r>
      <w:r w:rsidR="00A2645D">
        <w:t xml:space="preserve"> </w:t>
      </w:r>
      <w:r>
        <w:t>the dose advice in the packaging) to help</w:t>
      </w:r>
      <w:r w:rsidR="00A2645D">
        <w:t xml:space="preserve"> </w:t>
      </w:r>
      <w:r>
        <w:t>you feel better.</w:t>
      </w:r>
    </w:p>
    <w:p w14:paraId="5714ACCD" w14:textId="75D8FDB1" w:rsidR="000264ED" w:rsidRDefault="000264ED" w:rsidP="000264ED">
      <w:r>
        <w:t>Although a fever can occur within a day or two</w:t>
      </w:r>
      <w:r w:rsidR="00A2645D">
        <w:t xml:space="preserve"> </w:t>
      </w:r>
      <w:r>
        <w:t>of vaccination, if you have any other COVID-19</w:t>
      </w:r>
      <w:r w:rsidR="00A2645D">
        <w:t xml:space="preserve"> </w:t>
      </w:r>
      <w:r>
        <w:t>symptoms or your fever lasts longer, stay</w:t>
      </w:r>
      <w:r w:rsidR="00A2645D">
        <w:t xml:space="preserve"> </w:t>
      </w:r>
      <w:r>
        <w:t>at home and you may need to have a test.</w:t>
      </w:r>
      <w:r w:rsidR="00A2645D">
        <w:t xml:space="preserve"> </w:t>
      </w:r>
      <w:r>
        <w:t>Symptoms following vaccination normally</w:t>
      </w:r>
      <w:r w:rsidR="00A2645D">
        <w:t xml:space="preserve"> </w:t>
      </w:r>
      <w:r>
        <w:t>last less than a week.</w:t>
      </w:r>
    </w:p>
    <w:p w14:paraId="100693E0" w14:textId="5FBAB4F6" w:rsidR="000264ED" w:rsidRDefault="000264ED" w:rsidP="000264ED">
      <w:r>
        <w:t>If your symptoms seem to get worse or if you</w:t>
      </w:r>
      <w:r w:rsidR="00A2645D">
        <w:t xml:space="preserve"> </w:t>
      </w:r>
      <w:r>
        <w:t>are concerned, you can contact your GP or Out</w:t>
      </w:r>
      <w:r w:rsidR="00A2645D">
        <w:t xml:space="preserve"> </w:t>
      </w:r>
      <w:r>
        <w:t>of Hours service.</w:t>
      </w:r>
    </w:p>
    <w:p w14:paraId="4414D033" w14:textId="36EA4F99" w:rsidR="000264ED" w:rsidRDefault="000264ED" w:rsidP="000264ED">
      <w:r>
        <w:t>You can also report suspected side effects</w:t>
      </w:r>
      <w:r w:rsidR="00A2645D">
        <w:t xml:space="preserve"> </w:t>
      </w:r>
      <w:r>
        <w:t>of vaccines and medicines through the</w:t>
      </w:r>
      <w:r w:rsidR="00A2645D">
        <w:t xml:space="preserve"> </w:t>
      </w:r>
      <w:r>
        <w:t>Yellow Card scheme.</w:t>
      </w:r>
    </w:p>
    <w:p w14:paraId="55FC8150" w14:textId="26A45EC2" w:rsidR="00A2645D" w:rsidRDefault="00A2645D" w:rsidP="00A2645D">
      <w:pPr>
        <w:pStyle w:val="Heading3"/>
      </w:pPr>
      <w:r w:rsidRPr="00A2645D">
        <w:t>Serious side effects</w:t>
      </w:r>
    </w:p>
    <w:p w14:paraId="44850DAA" w14:textId="01AA7C84" w:rsidR="00A2645D" w:rsidRDefault="00A2645D" w:rsidP="00A2645D">
      <w:r>
        <w:t>Cases of inflammation of the heart (called</w:t>
      </w:r>
      <w:r>
        <w:t xml:space="preserve"> </w:t>
      </w:r>
      <w:r>
        <w:t>myocarditis or pericarditis) have been reported</w:t>
      </w:r>
      <w:r>
        <w:t xml:space="preserve"> </w:t>
      </w:r>
      <w:r>
        <w:t xml:space="preserve">very rarely after both the Pfizer and </w:t>
      </w:r>
      <w:proofErr w:type="spellStart"/>
      <w:r>
        <w:t>Moderna</w:t>
      </w:r>
      <w:proofErr w:type="spellEnd"/>
      <w:r>
        <w:t xml:space="preserve"> </w:t>
      </w:r>
      <w:r>
        <w:t>COVID-19 vaccines. These cases have been</w:t>
      </w:r>
      <w:r>
        <w:t xml:space="preserve"> </w:t>
      </w:r>
      <w:r>
        <w:t>seen mostly in younger men and within several</w:t>
      </w:r>
      <w:r>
        <w:t xml:space="preserve"> </w:t>
      </w:r>
      <w:r>
        <w:t>days of vaccination. Most of the people affected</w:t>
      </w:r>
      <w:r>
        <w:t xml:space="preserve"> </w:t>
      </w:r>
      <w:r>
        <w:t>have felt better and recovered quickly following</w:t>
      </w:r>
      <w:r>
        <w:t xml:space="preserve"> </w:t>
      </w:r>
      <w:r>
        <w:t>rest and simple treatments.</w:t>
      </w:r>
    </w:p>
    <w:p w14:paraId="7668EBE1" w14:textId="5B8E69E7" w:rsidR="00A2645D" w:rsidRDefault="00A2645D" w:rsidP="00A2645D">
      <w:r>
        <w:t>You should seek medical advice urgently from</w:t>
      </w:r>
      <w:r>
        <w:t xml:space="preserve"> </w:t>
      </w:r>
      <w:r>
        <w:t>your doctor or Emergency Department if,</w:t>
      </w:r>
      <w:r>
        <w:t xml:space="preserve"> </w:t>
      </w:r>
      <w:r>
        <w:t>after vaccination, you experience:</w:t>
      </w:r>
    </w:p>
    <w:p w14:paraId="322E1EE2" w14:textId="6408B46A" w:rsidR="00A2645D" w:rsidRDefault="00A2645D" w:rsidP="00A2645D">
      <w:pPr>
        <w:pStyle w:val="ListParagraph"/>
        <w:numPr>
          <w:ilvl w:val="0"/>
          <w:numId w:val="4"/>
        </w:numPr>
      </w:pPr>
      <w:r>
        <w:t>chest pain</w:t>
      </w:r>
    </w:p>
    <w:p w14:paraId="2E639F97" w14:textId="7F3C9029" w:rsidR="00A2645D" w:rsidRDefault="00A2645D" w:rsidP="00A2645D">
      <w:pPr>
        <w:pStyle w:val="ListParagraph"/>
        <w:numPr>
          <w:ilvl w:val="0"/>
          <w:numId w:val="4"/>
        </w:numPr>
      </w:pPr>
      <w:r>
        <w:t>shortness of breath</w:t>
      </w:r>
    </w:p>
    <w:p w14:paraId="538295B1" w14:textId="2353BE35" w:rsidR="00A2645D" w:rsidRDefault="00A2645D" w:rsidP="00A2645D">
      <w:pPr>
        <w:pStyle w:val="ListParagraph"/>
        <w:numPr>
          <w:ilvl w:val="0"/>
          <w:numId w:val="4"/>
        </w:numPr>
      </w:pPr>
      <w:r>
        <w:t>feelings of having a fast-beating, fluttering</w:t>
      </w:r>
      <w:r>
        <w:t xml:space="preserve"> </w:t>
      </w:r>
      <w:r>
        <w:t>or pounding heart</w:t>
      </w:r>
    </w:p>
    <w:p w14:paraId="0AD3FF83" w14:textId="58FD67BC" w:rsidR="00A2645D" w:rsidRDefault="00A2645D" w:rsidP="00A2645D">
      <w:r>
        <w:t>If you had serious side effects after any previous</w:t>
      </w:r>
      <w:r>
        <w:t xml:space="preserve"> </w:t>
      </w:r>
      <w:r>
        <w:t>dose you may be advised to avoid or delay</w:t>
      </w:r>
      <w:r>
        <w:t xml:space="preserve"> </w:t>
      </w:r>
      <w:r>
        <w:t>further vaccination. You should discuss this with</w:t>
      </w:r>
      <w:r>
        <w:t xml:space="preserve"> </w:t>
      </w:r>
      <w:r>
        <w:t>your doctor or specialist. Please see below for</w:t>
      </w:r>
      <w:r>
        <w:t xml:space="preserve"> </w:t>
      </w:r>
      <w:r>
        <w:t>information on how to report side effects.</w:t>
      </w:r>
    </w:p>
    <w:p w14:paraId="0C818C57" w14:textId="7EEB4B7C" w:rsidR="00A2645D" w:rsidRDefault="00A2645D" w:rsidP="00A2645D">
      <w:pPr>
        <w:pStyle w:val="Heading3"/>
      </w:pPr>
      <w:r w:rsidRPr="00A2645D">
        <w:t>Reporting side effects</w:t>
      </w:r>
    </w:p>
    <w:p w14:paraId="6997D17F" w14:textId="50CE33DF" w:rsidR="00A2645D" w:rsidRDefault="00A2645D" w:rsidP="00A2645D">
      <w:r>
        <w:t>Suspected side effects can</w:t>
      </w:r>
      <w:r>
        <w:t xml:space="preserve"> </w:t>
      </w:r>
      <w:r>
        <w:t>be reported to the Yellow</w:t>
      </w:r>
      <w:r>
        <w:t xml:space="preserve"> </w:t>
      </w:r>
      <w:r>
        <w:t>Card scheme:</w:t>
      </w:r>
    </w:p>
    <w:p w14:paraId="004CE755" w14:textId="39239344" w:rsidR="00A2645D" w:rsidRDefault="00A2645D" w:rsidP="00A2645D">
      <w:pPr>
        <w:pStyle w:val="ListParagraph"/>
        <w:numPr>
          <w:ilvl w:val="0"/>
          <w:numId w:val="5"/>
        </w:numPr>
      </w:pPr>
      <w:r>
        <w:t>online at</w:t>
      </w:r>
      <w:r>
        <w:t xml:space="preserve">: </w:t>
      </w:r>
      <w:hyperlink r:id="rId7" w:history="1">
        <w:r w:rsidRPr="00D148AD">
          <w:rPr>
            <w:rStyle w:val="Hyperlink"/>
          </w:rPr>
          <w:t>https://yellowcard.mhra.gov.uk/</w:t>
        </w:r>
      </w:hyperlink>
    </w:p>
    <w:p w14:paraId="14DC0FA2" w14:textId="23350844" w:rsidR="00A2645D" w:rsidRDefault="00A2645D" w:rsidP="00A2645D">
      <w:pPr>
        <w:pStyle w:val="ListParagraph"/>
        <w:numPr>
          <w:ilvl w:val="0"/>
          <w:numId w:val="5"/>
        </w:numPr>
      </w:pPr>
      <w:r>
        <w:t>calling the Yellow Card scheme on</w:t>
      </w:r>
      <w:r>
        <w:t xml:space="preserve"> </w:t>
      </w:r>
      <w:r>
        <w:t>0800 731 6789 (9am to 5pm)</w:t>
      </w:r>
    </w:p>
    <w:p w14:paraId="23BBE02A" w14:textId="24D55F90" w:rsidR="00A2645D" w:rsidRDefault="00A2645D" w:rsidP="00A2645D">
      <w:pPr>
        <w:pStyle w:val="ListParagraph"/>
        <w:numPr>
          <w:ilvl w:val="0"/>
          <w:numId w:val="5"/>
        </w:numPr>
      </w:pPr>
      <w:r>
        <w:t>downloading and using the Yellow Card</w:t>
      </w:r>
      <w:r>
        <w:t xml:space="preserve"> </w:t>
      </w:r>
      <w:r>
        <w:t>app for Apple or Android</w:t>
      </w:r>
    </w:p>
    <w:p w14:paraId="28BFD235" w14:textId="6ACC9E2E" w:rsidR="00A2645D" w:rsidRDefault="00A2645D" w:rsidP="00A2645D">
      <w:pPr>
        <w:pStyle w:val="Heading2"/>
      </w:pPr>
      <w:r w:rsidRPr="00A2645D">
        <w:t>Further information</w:t>
      </w:r>
    </w:p>
    <w:p w14:paraId="1F4EAFE3" w14:textId="12317A0F" w:rsidR="00A2645D" w:rsidRDefault="00A2645D" w:rsidP="00A2645D">
      <w:r>
        <w:t>The Royal College of Obstetricians and</w:t>
      </w:r>
      <w:r>
        <w:t xml:space="preserve"> </w:t>
      </w:r>
      <w:r>
        <w:t>Gynaecologists (RCOG) and Royal</w:t>
      </w:r>
      <w:r>
        <w:t xml:space="preserve"> </w:t>
      </w:r>
      <w:r>
        <w:t>College of Midwives (RCM) have other</w:t>
      </w:r>
      <w:r>
        <w:t xml:space="preserve"> </w:t>
      </w:r>
      <w:r>
        <w:t>information you may find helpful on</w:t>
      </w:r>
      <w:r>
        <w:t xml:space="preserve"> </w:t>
      </w:r>
      <w:r>
        <w:t>COVID-19 vaccines and pregnancy.</w:t>
      </w:r>
      <w:r>
        <w:t xml:space="preserve"> You can find it at: </w:t>
      </w:r>
      <w:hyperlink r:id="rId8" w:history="1">
        <w:r w:rsidRPr="00D148AD">
          <w:rPr>
            <w:rStyle w:val="Hyperlink"/>
          </w:rPr>
          <w:t>http://www.rcog.org.uk/globalassets/documents/guidelines/2021-02-24-combined-info-sheet-and-decision-aid.pdf</w:t>
        </w:r>
      </w:hyperlink>
    </w:p>
    <w:p w14:paraId="5744C9B4" w14:textId="720BC7AD" w:rsidR="00A2645D" w:rsidRDefault="00A2645D" w:rsidP="00A2645D">
      <w:r>
        <w:t>Pregnancy, breastfeeding, fertility</w:t>
      </w:r>
      <w:r>
        <w:t xml:space="preserve"> </w:t>
      </w:r>
      <w:r>
        <w:t>and COVID-19 vaccine</w:t>
      </w:r>
      <w:r>
        <w:t xml:space="preserve"> </w:t>
      </w:r>
      <w:r>
        <w:t xml:space="preserve">information </w:t>
      </w:r>
      <w:r>
        <w:t xml:space="preserve">can be found </w:t>
      </w:r>
      <w:r>
        <w:t xml:space="preserve">on </w:t>
      </w:r>
      <w:hyperlink r:id="rId9" w:history="1">
        <w:r w:rsidRPr="00D148AD">
          <w:rPr>
            <w:rStyle w:val="Hyperlink"/>
          </w:rPr>
          <w:t>www.nidirect.gov.uk/articles/get-covid-19</w:t>
        </w:r>
        <w:r w:rsidRPr="00D148AD">
          <w:rPr>
            <w:rStyle w:val="Hyperlink"/>
          </w:rPr>
          <w:t>-</w:t>
        </w:r>
        <w:r w:rsidRPr="00D148AD">
          <w:rPr>
            <w:rStyle w:val="Hyperlink"/>
          </w:rPr>
          <w:t>vaccination-northern-ireland</w:t>
        </w:r>
      </w:hyperlink>
    </w:p>
    <w:p w14:paraId="46DD2945" w14:textId="48F81DC0" w:rsidR="00A2645D" w:rsidRDefault="00A2645D" w:rsidP="00A2645D">
      <w:r>
        <w:t>If you would like to discuss COVID-19</w:t>
      </w:r>
      <w:r>
        <w:t xml:space="preserve"> </w:t>
      </w:r>
      <w:r>
        <w:t>vaccination please contact your</w:t>
      </w:r>
      <w:r>
        <w:t xml:space="preserve"> </w:t>
      </w:r>
      <w:r>
        <w:t>midwife, doctor, or nurse.</w:t>
      </w:r>
    </w:p>
    <w:p w14:paraId="719A29C9" w14:textId="78077DD7" w:rsidR="00A2645D" w:rsidRDefault="00A2645D" w:rsidP="00A2645D">
      <w:r>
        <w:t>Published by the Public Health Agency in November 2022.</w:t>
      </w:r>
    </w:p>
    <w:p w14:paraId="39DC843C" w14:textId="4E898DD5" w:rsidR="00A2645D" w:rsidRDefault="00A2645D" w:rsidP="00A2645D">
      <w:r>
        <w:t>Information correct at time of</w:t>
      </w:r>
      <w:r>
        <w:t xml:space="preserve"> </w:t>
      </w:r>
      <w:r>
        <w:t>publication. For the latest version</w:t>
      </w:r>
      <w:r>
        <w:t xml:space="preserve"> </w:t>
      </w:r>
      <w:r>
        <w:t>of this leaflet and alternative</w:t>
      </w:r>
      <w:r>
        <w:t xml:space="preserve"> </w:t>
      </w:r>
      <w:r>
        <w:t>formats visit the PHA website</w:t>
      </w:r>
      <w:r>
        <w:t xml:space="preserve"> </w:t>
      </w:r>
      <w:hyperlink r:id="rId10" w:history="1">
        <w:r w:rsidRPr="00D148AD">
          <w:rPr>
            <w:rStyle w:val="Hyperlink"/>
          </w:rPr>
          <w:t>www.publichealth.hscni.net</w:t>
        </w:r>
      </w:hyperlink>
    </w:p>
    <w:p w14:paraId="5273AB1F" w14:textId="2B36B6B5" w:rsidR="00A2645D" w:rsidRPr="00A2645D" w:rsidRDefault="00A2645D" w:rsidP="00A2645D">
      <w:r>
        <w:t>© Crown copyright 2022</w:t>
      </w:r>
      <w:r>
        <w:t xml:space="preserve">. </w:t>
      </w:r>
      <w:r>
        <w:t>This publication is adapted</w:t>
      </w:r>
      <w:r w:rsidR="00BF5565">
        <w:t xml:space="preserve"> </w:t>
      </w:r>
      <w:r>
        <w:t>from information originally</w:t>
      </w:r>
      <w:r w:rsidR="00BF5565">
        <w:t xml:space="preserve"> </w:t>
      </w:r>
      <w:r>
        <w:t>developed by the UK Health</w:t>
      </w:r>
      <w:r w:rsidR="00BF5565">
        <w:t xml:space="preserve"> </w:t>
      </w:r>
      <w:r>
        <w:t>Security Agency and is used</w:t>
      </w:r>
      <w:r w:rsidR="00BF5565">
        <w:t xml:space="preserve"> </w:t>
      </w:r>
      <w:r>
        <w:t>under the Open Government</w:t>
      </w:r>
      <w:r w:rsidR="00BF5565">
        <w:t xml:space="preserve"> </w:t>
      </w:r>
      <w:r>
        <w:t>Licence v 3.0</w:t>
      </w:r>
      <w:r w:rsidR="00BF5565">
        <w:t>.</w:t>
      </w:r>
    </w:p>
    <w:sectPr w:rsidR="00A2645D" w:rsidRPr="00A264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911A0"/>
    <w:multiLevelType w:val="hybridMultilevel"/>
    <w:tmpl w:val="A58C9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E5608"/>
    <w:multiLevelType w:val="hybridMultilevel"/>
    <w:tmpl w:val="7CEA9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35602"/>
    <w:multiLevelType w:val="hybridMultilevel"/>
    <w:tmpl w:val="B5DC3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A30A0"/>
    <w:multiLevelType w:val="hybridMultilevel"/>
    <w:tmpl w:val="72EC6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17B74"/>
    <w:multiLevelType w:val="hybridMultilevel"/>
    <w:tmpl w:val="B9464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6GaoJ5xmB1mx+ck7ZtJLM4OY1hQx03NtA3wR/yce/1oE2wXEQF7P6L+DPjE24g/BMmz3sKCzeTKCy1KeaKqng==" w:salt="R+BfQ3fX/enswH7/h6BrEg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45391"/>
    <w:rsid w:val="000264ED"/>
    <w:rsid w:val="000C04E9"/>
    <w:rsid w:val="001049B8"/>
    <w:rsid w:val="00144AF1"/>
    <w:rsid w:val="00745391"/>
    <w:rsid w:val="00752C86"/>
    <w:rsid w:val="008F07BD"/>
    <w:rsid w:val="0096320D"/>
    <w:rsid w:val="00A2645D"/>
    <w:rsid w:val="00BF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026D1"/>
  <w15:chartTrackingRefBased/>
  <w15:docId w15:val="{5475DB47-8B33-4DF4-82C1-1AC724A2F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04E9"/>
    <w:rPr>
      <w:rFonts w:ascii="Arial" w:hAnsi="Arial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04E9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04E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04E9"/>
    <w:pPr>
      <w:keepNext/>
      <w:keepLines/>
      <w:spacing w:after="0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04E9"/>
    <w:rPr>
      <w:rFonts w:ascii="Arial" w:eastAsiaTheme="majorEastAsia" w:hAnsi="Arial" w:cstheme="majorBidi"/>
      <w:b/>
      <w:bCs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C04E9"/>
    <w:rPr>
      <w:rFonts w:ascii="Arial" w:eastAsiaTheme="majorEastAsia" w:hAnsi="Arial" w:cstheme="majorBidi"/>
      <w:b/>
      <w:bCs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04E9"/>
    <w:rPr>
      <w:rFonts w:ascii="Arial" w:eastAsiaTheme="majorEastAsia" w:hAnsi="Arial" w:cstheme="majorBidi"/>
      <w:b/>
      <w:bCs/>
      <w:sz w:val="28"/>
    </w:rPr>
  </w:style>
  <w:style w:type="paragraph" w:styleId="ListParagraph">
    <w:name w:val="List Paragraph"/>
    <w:basedOn w:val="Normal"/>
    <w:uiPriority w:val="34"/>
    <w:qFormat/>
    <w:rsid w:val="008F07BD"/>
    <w:pPr>
      <w:ind w:left="720"/>
      <w:contextualSpacing/>
    </w:pPr>
  </w:style>
  <w:style w:type="paragraph" w:styleId="NoSpacing">
    <w:name w:val="No Spacing"/>
    <w:uiPriority w:val="1"/>
    <w:qFormat/>
    <w:rsid w:val="008F07BD"/>
    <w:pPr>
      <w:spacing w:after="0" w:line="240" w:lineRule="auto"/>
    </w:pPr>
    <w:rPr>
      <w:rFonts w:ascii="Arial" w:hAnsi="Arial"/>
      <w:sz w:val="28"/>
    </w:rPr>
  </w:style>
  <w:style w:type="character" w:styleId="Hyperlink">
    <w:name w:val="Hyperlink"/>
    <w:basedOn w:val="DefaultParagraphFont"/>
    <w:uiPriority w:val="99"/>
    <w:unhideWhenUsed/>
    <w:rsid w:val="000264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64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64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cog.org.uk/globalassets/documents/guidelines/2021-02-24-combined-info-sheet-and-decision-aid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ellowcard.mhra.gov.u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ublichealth.hscni.net/publications/covid-19-vaccination-what-expect-and-translation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nidirect.gov.uk/articles/coronaviruscovid-19-how-stay-safe-and-help-prevent-spread" TargetMode="External"/><Relationship Id="rId10" Type="http://schemas.openxmlformats.org/officeDocument/2006/relationships/hyperlink" Target="http://www.publichealth.hscni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idirect.gov.uk/articles/get-covid-19-vaccination-northern-irela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1856</Words>
  <Characters>10583</Characters>
  <Application>Microsoft Office Word</Application>
  <DocSecurity>8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HSC</Company>
  <LinksUpToDate>false</LinksUpToDate>
  <CharactersWithSpaces>12415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Brown</dc:creator>
  <cp:keywords/>
  <dc:description/>
  <cp:lastModifiedBy>Catherine Brown</cp:lastModifiedBy>
  <cp:revision>4</cp:revision>
  <dcterms:created xsi:type="dcterms:W3CDTF">2022-11-15T10:13:00Z</dcterms:created>
  <dcterms:modified xsi:type="dcterms:W3CDTF">2022-11-15T11:00:00Z</dcterms:modified>
</cp:coreProperties>
</file>