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655566227"/>
        <w:docPartObj>
          <w:docPartGallery w:val="Cover Pages"/>
          <w:docPartUnique/>
        </w:docPartObj>
      </w:sdtPr>
      <w:sdtEndPr>
        <w:rPr>
          <w:b/>
          <w:u w:val="single"/>
        </w:rPr>
      </w:sdtEndPr>
      <w:sdtContent>
        <w:p w:rsidR="004C2097" w:rsidRPr="00006C35" w:rsidRDefault="004C2097">
          <w:pPr>
            <w:rPr>
              <w:rFonts w:ascii="Arial" w:hAnsi="Arial" w:cs="Arial"/>
              <w:sz w:val="24"/>
              <w:szCs w:val="24"/>
            </w:rPr>
          </w:pPr>
        </w:p>
        <w:p w:rsidR="004C2097" w:rsidRDefault="009D548D" w:rsidP="009D548D">
          <w:pPr>
            <w:jc w:val="center"/>
            <w:rPr>
              <w:rFonts w:ascii="Arial" w:hAnsi="Arial" w:cs="Arial"/>
              <w:sz w:val="24"/>
              <w:szCs w:val="24"/>
            </w:rPr>
          </w:pPr>
          <w:r w:rsidRPr="009D548D">
            <w:rPr>
              <w:rFonts w:ascii="Arial" w:hAnsi="Arial" w:cs="Arial"/>
              <w:noProof/>
              <w:sz w:val="24"/>
              <w:szCs w:val="24"/>
              <w:lang w:eastAsia="en-GB"/>
            </w:rPr>
            <w:drawing>
              <wp:inline distT="0" distB="0" distL="0" distR="0" wp14:anchorId="17E529C0" wp14:editId="4D7F7A66">
                <wp:extent cx="3007995" cy="800100"/>
                <wp:effectExtent l="0" t="0" r="1905" b="0"/>
                <wp:docPr id="1" name="Picture 1" descr="cid:image001.gif@01CE5D1F.52497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5D1F.52497C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07995" cy="800100"/>
                        </a:xfrm>
                        <a:prstGeom prst="rect">
                          <a:avLst/>
                        </a:prstGeom>
                        <a:noFill/>
                        <a:ln>
                          <a:noFill/>
                        </a:ln>
                      </pic:spPr>
                    </pic:pic>
                  </a:graphicData>
                </a:graphic>
              </wp:inline>
            </w:drawing>
          </w:r>
        </w:p>
        <w:p w:rsidR="009D548D" w:rsidRDefault="009D548D">
          <w:pPr>
            <w:rPr>
              <w:rFonts w:ascii="Arial" w:hAnsi="Arial" w:cs="Arial"/>
              <w:sz w:val="24"/>
              <w:szCs w:val="24"/>
            </w:rPr>
          </w:pPr>
        </w:p>
        <w:p w:rsidR="009D548D" w:rsidRDefault="009D548D">
          <w:pPr>
            <w:rPr>
              <w:rFonts w:ascii="Arial" w:hAnsi="Arial" w:cs="Arial"/>
              <w:sz w:val="24"/>
              <w:szCs w:val="24"/>
            </w:rPr>
          </w:pPr>
        </w:p>
        <w:p w:rsidR="009D548D" w:rsidRDefault="009D548D">
          <w:pPr>
            <w:rPr>
              <w:rFonts w:ascii="Arial" w:hAnsi="Arial" w:cs="Arial"/>
              <w:sz w:val="24"/>
              <w:szCs w:val="24"/>
            </w:rPr>
          </w:pPr>
        </w:p>
        <w:p w:rsidR="009D548D" w:rsidRPr="00006C35" w:rsidRDefault="009D548D">
          <w:pPr>
            <w:rPr>
              <w:rFonts w:ascii="Arial" w:hAnsi="Arial" w:cs="Arial"/>
              <w:sz w:val="24"/>
              <w:szCs w:val="24"/>
            </w:rPr>
          </w:pPr>
        </w:p>
        <w:p w:rsidR="004C2097" w:rsidRPr="009D548D" w:rsidRDefault="009D548D" w:rsidP="009D548D">
          <w:pPr>
            <w:jc w:val="center"/>
            <w:rPr>
              <w:rFonts w:ascii="Arial" w:hAnsi="Arial" w:cs="Arial"/>
              <w:b/>
              <w:sz w:val="48"/>
              <w:szCs w:val="24"/>
            </w:rPr>
          </w:pPr>
          <w:r w:rsidRPr="009D548D">
            <w:rPr>
              <w:rFonts w:ascii="Arial" w:hAnsi="Arial" w:cs="Arial"/>
              <w:b/>
              <w:sz w:val="48"/>
              <w:szCs w:val="24"/>
            </w:rPr>
            <w:t>PUBLIC HEALTH AGENCY CORPORATE PLAN 2017-2021</w:t>
          </w:r>
        </w:p>
        <w:p w:rsidR="009D548D" w:rsidRPr="009D548D" w:rsidRDefault="009D548D" w:rsidP="009D548D">
          <w:pPr>
            <w:jc w:val="center"/>
            <w:rPr>
              <w:rFonts w:ascii="Arial" w:hAnsi="Arial" w:cs="Arial"/>
              <w:b/>
              <w:sz w:val="48"/>
              <w:szCs w:val="24"/>
            </w:rPr>
          </w:pPr>
          <w:r w:rsidRPr="009D548D">
            <w:rPr>
              <w:rFonts w:ascii="Arial" w:hAnsi="Arial" w:cs="Arial"/>
              <w:b/>
              <w:sz w:val="48"/>
              <w:szCs w:val="24"/>
            </w:rPr>
            <w:t>PUBLIC CONSULTATION QUESTIONNAIRE</w:t>
          </w:r>
        </w:p>
        <w:p w:rsidR="009D548D" w:rsidRDefault="009D548D" w:rsidP="009D548D">
          <w:pPr>
            <w:rPr>
              <w:rFonts w:ascii="Arial" w:hAnsi="Arial" w:cs="Arial"/>
              <w:b/>
              <w:sz w:val="48"/>
              <w:szCs w:val="24"/>
              <w:u w:val="single"/>
            </w:rPr>
          </w:pPr>
        </w:p>
        <w:p w:rsidR="009D548D" w:rsidRDefault="009D548D" w:rsidP="009D548D">
          <w:pPr>
            <w:rPr>
              <w:rFonts w:ascii="Arial" w:hAnsi="Arial" w:cs="Arial"/>
              <w:b/>
              <w:sz w:val="48"/>
              <w:szCs w:val="24"/>
              <w:u w:val="single"/>
            </w:rPr>
          </w:pPr>
        </w:p>
        <w:p w:rsidR="009D548D" w:rsidRDefault="009D548D" w:rsidP="009D548D">
          <w:pPr>
            <w:rPr>
              <w:rFonts w:ascii="Arial" w:hAnsi="Arial" w:cs="Arial"/>
              <w:b/>
              <w:sz w:val="48"/>
              <w:szCs w:val="24"/>
              <w:u w:val="single"/>
            </w:rPr>
          </w:pPr>
        </w:p>
        <w:p w:rsidR="009D548D" w:rsidRDefault="009D548D" w:rsidP="009D548D">
          <w:pPr>
            <w:rPr>
              <w:rFonts w:ascii="Arial" w:hAnsi="Arial" w:cs="Arial"/>
              <w:b/>
              <w:sz w:val="48"/>
              <w:szCs w:val="24"/>
              <w:u w:val="single"/>
            </w:rPr>
          </w:pPr>
        </w:p>
        <w:p w:rsidR="009D548D" w:rsidRDefault="009D548D" w:rsidP="009D548D">
          <w:pPr>
            <w:rPr>
              <w:rFonts w:ascii="Arial" w:hAnsi="Arial" w:cs="Arial"/>
              <w:b/>
              <w:sz w:val="36"/>
              <w:szCs w:val="24"/>
            </w:rPr>
          </w:pPr>
          <w:r>
            <w:rPr>
              <w:rFonts w:ascii="Arial" w:hAnsi="Arial" w:cs="Arial"/>
              <w:b/>
              <w:sz w:val="36"/>
              <w:szCs w:val="24"/>
            </w:rPr>
            <w:t>Opens: 9am Monday 28 November 2016</w:t>
          </w:r>
        </w:p>
        <w:p w:rsidR="004C2097" w:rsidRPr="009D548D" w:rsidRDefault="009D548D" w:rsidP="009D548D">
          <w:pPr>
            <w:rPr>
              <w:rFonts w:ascii="Arial" w:hAnsi="Arial" w:cs="Arial"/>
              <w:b/>
              <w:sz w:val="48"/>
              <w:szCs w:val="24"/>
              <w:u w:val="single"/>
            </w:rPr>
          </w:pPr>
          <w:r>
            <w:rPr>
              <w:rFonts w:ascii="Arial" w:hAnsi="Arial" w:cs="Arial"/>
              <w:b/>
              <w:sz w:val="36"/>
              <w:szCs w:val="24"/>
            </w:rPr>
            <w:t>Closes: 4pm Friday 17 February 2017</w:t>
          </w:r>
        </w:p>
      </w:sdtContent>
    </w:sdt>
    <w:p w:rsidR="004C2097" w:rsidRPr="00006C35" w:rsidRDefault="004C2097" w:rsidP="00EE29F1">
      <w:pPr>
        <w:jc w:val="center"/>
        <w:rPr>
          <w:rFonts w:ascii="Arial" w:hAnsi="Arial" w:cs="Arial"/>
          <w:b/>
          <w:sz w:val="24"/>
          <w:szCs w:val="24"/>
          <w:u w:val="single"/>
        </w:rPr>
      </w:pPr>
    </w:p>
    <w:p w:rsidR="009D548D" w:rsidRDefault="009D548D">
      <w:pPr>
        <w:rPr>
          <w:rFonts w:ascii="Arial" w:hAnsi="Arial" w:cs="Arial"/>
          <w:b/>
          <w:sz w:val="32"/>
          <w:szCs w:val="24"/>
          <w:u w:val="single"/>
        </w:rPr>
        <w:sectPr w:rsidR="009D548D" w:rsidSect="004C2097">
          <w:headerReference w:type="default" r:id="rId10"/>
          <w:footerReference w:type="default" r:id="rId11"/>
          <w:footerReference w:type="first" r:id="rId12"/>
          <w:pgSz w:w="11906" w:h="16838"/>
          <w:pgMar w:top="1440" w:right="1440" w:bottom="1440" w:left="1440" w:header="708" w:footer="708" w:gutter="0"/>
          <w:pgNumType w:start="0"/>
          <w:cols w:space="708"/>
          <w:titlePg/>
          <w:docGrid w:linePitch="360"/>
        </w:sectPr>
      </w:pPr>
    </w:p>
    <w:p w:rsidR="00700111" w:rsidRPr="00700111" w:rsidRDefault="00700111" w:rsidP="00700111">
      <w:pPr>
        <w:jc w:val="center"/>
        <w:rPr>
          <w:rFonts w:ascii="Arial" w:hAnsi="Arial" w:cs="Arial"/>
          <w:b/>
          <w:sz w:val="32"/>
          <w:szCs w:val="24"/>
        </w:rPr>
      </w:pPr>
      <w:r w:rsidRPr="00700111">
        <w:rPr>
          <w:rFonts w:ascii="Arial" w:hAnsi="Arial" w:cs="Arial"/>
          <w:b/>
          <w:sz w:val="32"/>
          <w:szCs w:val="24"/>
        </w:rPr>
        <w:lastRenderedPageBreak/>
        <w:t>Public Health Agency Corporate Plan 2017-2021</w:t>
      </w:r>
    </w:p>
    <w:p w:rsidR="00700111" w:rsidRPr="00700111" w:rsidRDefault="00700111" w:rsidP="00700111">
      <w:pPr>
        <w:jc w:val="center"/>
        <w:rPr>
          <w:rFonts w:ascii="Arial" w:hAnsi="Arial" w:cs="Arial"/>
          <w:b/>
          <w:sz w:val="32"/>
          <w:szCs w:val="24"/>
        </w:rPr>
      </w:pPr>
      <w:r w:rsidRPr="00700111">
        <w:rPr>
          <w:rFonts w:ascii="Arial" w:hAnsi="Arial" w:cs="Arial"/>
          <w:b/>
          <w:sz w:val="32"/>
          <w:szCs w:val="24"/>
        </w:rPr>
        <w:t>Public Consultation Questionnaire</w:t>
      </w:r>
    </w:p>
    <w:p w:rsidR="004C53FD" w:rsidRDefault="004C53FD" w:rsidP="00700111">
      <w:pPr>
        <w:rPr>
          <w:rFonts w:ascii="Arial" w:hAnsi="Arial" w:cs="Arial"/>
          <w:sz w:val="24"/>
          <w:szCs w:val="24"/>
        </w:rPr>
      </w:pPr>
    </w:p>
    <w:p w:rsidR="00700111" w:rsidRPr="00006C35" w:rsidRDefault="00700111" w:rsidP="00700111">
      <w:pPr>
        <w:rPr>
          <w:rFonts w:ascii="Arial" w:hAnsi="Arial" w:cs="Arial"/>
          <w:sz w:val="24"/>
          <w:szCs w:val="24"/>
        </w:rPr>
      </w:pPr>
      <w:r w:rsidRPr="00006C35">
        <w:rPr>
          <w:rFonts w:ascii="Arial" w:hAnsi="Arial" w:cs="Arial"/>
          <w:sz w:val="24"/>
          <w:szCs w:val="24"/>
        </w:rPr>
        <w:t>Please use this questionnaire to send us your views on the draft Public Health Agency Corporate Plan 2017-2021.</w:t>
      </w:r>
    </w:p>
    <w:p w:rsidR="00700111" w:rsidRDefault="00700111" w:rsidP="00700111">
      <w:pPr>
        <w:rPr>
          <w:rFonts w:ascii="Arial" w:hAnsi="Arial" w:cs="Arial"/>
          <w:sz w:val="24"/>
          <w:szCs w:val="24"/>
        </w:rPr>
      </w:pPr>
      <w:r>
        <w:rPr>
          <w:rFonts w:ascii="Arial" w:hAnsi="Arial" w:cs="Arial"/>
          <w:sz w:val="24"/>
          <w:szCs w:val="24"/>
        </w:rPr>
        <w:t xml:space="preserve">The consultation is open from 9am Monday 28 November 2016 until 4pm Friday 17 February 2017. </w:t>
      </w:r>
    </w:p>
    <w:p w:rsidR="00700111" w:rsidRPr="00006C35" w:rsidRDefault="00700111" w:rsidP="00700111">
      <w:pPr>
        <w:rPr>
          <w:rFonts w:ascii="Arial" w:hAnsi="Arial" w:cs="Arial"/>
          <w:sz w:val="24"/>
          <w:szCs w:val="24"/>
        </w:rPr>
      </w:pPr>
      <w:r>
        <w:rPr>
          <w:rFonts w:ascii="Arial" w:hAnsi="Arial" w:cs="Arial"/>
          <w:sz w:val="24"/>
          <w:szCs w:val="24"/>
        </w:rPr>
        <w:t xml:space="preserve">Please send your response in writing </w:t>
      </w:r>
      <w:proofErr w:type="gramStart"/>
      <w:r>
        <w:rPr>
          <w:rFonts w:ascii="Arial" w:hAnsi="Arial" w:cs="Arial"/>
          <w:sz w:val="24"/>
          <w:szCs w:val="24"/>
        </w:rPr>
        <w:t xml:space="preserve">to  </w:t>
      </w:r>
      <w:proofErr w:type="gramEnd"/>
      <w:r w:rsidR="00964E35">
        <w:fldChar w:fldCharType="begin"/>
      </w:r>
      <w:r w:rsidR="00964E35">
        <w:instrText xml:space="preserve"> HYPERLINK "mailto:phacorporateplan@hscni.net" </w:instrText>
      </w:r>
      <w:r w:rsidR="00964E35">
        <w:fldChar w:fldCharType="separate"/>
      </w:r>
      <w:r w:rsidRPr="00CE5143">
        <w:rPr>
          <w:rStyle w:val="Hyperlink"/>
          <w:rFonts w:ascii="Arial" w:hAnsi="Arial" w:cs="Arial"/>
          <w:sz w:val="24"/>
          <w:szCs w:val="24"/>
        </w:rPr>
        <w:t>phacorporateplan@hscni.net</w:t>
      </w:r>
      <w:r w:rsidR="00964E35">
        <w:rPr>
          <w:rStyle w:val="Hyperlink"/>
          <w:rFonts w:ascii="Arial" w:hAnsi="Arial" w:cs="Arial"/>
          <w:sz w:val="24"/>
          <w:szCs w:val="24"/>
        </w:rPr>
        <w:fldChar w:fldCharType="end"/>
      </w:r>
      <w:r>
        <w:rPr>
          <w:rFonts w:ascii="Arial" w:hAnsi="Arial" w:cs="Arial"/>
          <w:sz w:val="24"/>
          <w:szCs w:val="24"/>
        </w:rPr>
        <w:t xml:space="preserve">  </w:t>
      </w:r>
      <w:r w:rsidRPr="00006C35">
        <w:rPr>
          <w:rFonts w:ascii="Arial" w:hAnsi="Arial" w:cs="Arial"/>
          <w:sz w:val="24"/>
          <w:szCs w:val="24"/>
        </w:rPr>
        <w:t>or to</w:t>
      </w:r>
      <w:r>
        <w:rPr>
          <w:rFonts w:ascii="Arial" w:hAnsi="Arial" w:cs="Arial"/>
          <w:sz w:val="24"/>
          <w:szCs w:val="24"/>
        </w:rPr>
        <w:t>:</w:t>
      </w:r>
      <w:r w:rsidR="004C53FD">
        <w:rPr>
          <w:rFonts w:ascii="Arial" w:hAnsi="Arial" w:cs="Arial"/>
          <w:sz w:val="24"/>
          <w:szCs w:val="24"/>
        </w:rPr>
        <w:br/>
      </w:r>
    </w:p>
    <w:p w:rsidR="00700111" w:rsidRPr="00006C35" w:rsidRDefault="00700111" w:rsidP="00700111">
      <w:pPr>
        <w:jc w:val="center"/>
        <w:rPr>
          <w:rFonts w:ascii="Arial" w:hAnsi="Arial" w:cs="Arial"/>
          <w:sz w:val="24"/>
          <w:szCs w:val="24"/>
        </w:rPr>
      </w:pPr>
      <w:r>
        <w:rPr>
          <w:rFonts w:ascii="Arial" w:hAnsi="Arial" w:cs="Arial"/>
          <w:sz w:val="24"/>
          <w:szCs w:val="24"/>
        </w:rPr>
        <w:t>PHA Corporate Plan Consultation</w:t>
      </w:r>
      <w:r w:rsidRPr="00006C35">
        <w:rPr>
          <w:rFonts w:ascii="Arial" w:hAnsi="Arial" w:cs="Arial"/>
          <w:sz w:val="24"/>
          <w:szCs w:val="24"/>
        </w:rPr>
        <w:br/>
        <w:t>Public Health Agency</w:t>
      </w:r>
      <w:r w:rsidRPr="00006C35">
        <w:rPr>
          <w:rFonts w:ascii="Arial" w:hAnsi="Arial" w:cs="Arial"/>
          <w:sz w:val="24"/>
          <w:szCs w:val="24"/>
        </w:rPr>
        <w:br/>
        <w:t>4</w:t>
      </w:r>
      <w:r w:rsidRPr="00006C35">
        <w:rPr>
          <w:rFonts w:ascii="Arial" w:hAnsi="Arial" w:cs="Arial"/>
          <w:sz w:val="24"/>
          <w:szCs w:val="24"/>
          <w:vertAlign w:val="superscript"/>
        </w:rPr>
        <w:t>th</w:t>
      </w:r>
      <w:r w:rsidRPr="00006C35">
        <w:rPr>
          <w:rFonts w:ascii="Arial" w:hAnsi="Arial" w:cs="Arial"/>
          <w:sz w:val="24"/>
          <w:szCs w:val="24"/>
        </w:rPr>
        <w:t xml:space="preserve"> Floor South</w:t>
      </w:r>
      <w:r w:rsidRPr="00006C35">
        <w:rPr>
          <w:rFonts w:ascii="Arial" w:hAnsi="Arial" w:cs="Arial"/>
          <w:sz w:val="24"/>
          <w:szCs w:val="24"/>
        </w:rPr>
        <w:br/>
        <w:t xml:space="preserve">12-22 </w:t>
      </w:r>
      <w:proofErr w:type="spellStart"/>
      <w:r w:rsidRPr="00006C35">
        <w:rPr>
          <w:rFonts w:ascii="Arial" w:hAnsi="Arial" w:cs="Arial"/>
          <w:sz w:val="24"/>
          <w:szCs w:val="24"/>
        </w:rPr>
        <w:t>Linenhall</w:t>
      </w:r>
      <w:proofErr w:type="spellEnd"/>
      <w:r w:rsidRPr="00006C35">
        <w:rPr>
          <w:rFonts w:ascii="Arial" w:hAnsi="Arial" w:cs="Arial"/>
          <w:sz w:val="24"/>
          <w:szCs w:val="24"/>
        </w:rPr>
        <w:t xml:space="preserve"> Street</w:t>
      </w:r>
      <w:r w:rsidRPr="00006C35">
        <w:rPr>
          <w:rFonts w:ascii="Arial" w:hAnsi="Arial" w:cs="Arial"/>
          <w:sz w:val="24"/>
          <w:szCs w:val="24"/>
        </w:rPr>
        <w:br/>
        <w:t>Belfast</w:t>
      </w:r>
      <w:r w:rsidRPr="00006C35">
        <w:rPr>
          <w:rFonts w:ascii="Arial" w:hAnsi="Arial" w:cs="Arial"/>
          <w:sz w:val="24"/>
          <w:szCs w:val="24"/>
        </w:rPr>
        <w:br/>
        <w:t>BT2 8BS</w:t>
      </w:r>
    </w:p>
    <w:p w:rsidR="00700111" w:rsidRPr="00DD296E" w:rsidRDefault="004C53FD" w:rsidP="00700111">
      <w:pPr>
        <w:spacing w:line="360" w:lineRule="auto"/>
        <w:rPr>
          <w:rFonts w:ascii="Arial" w:hAnsi="Arial" w:cs="Arial"/>
          <w:color w:val="000000"/>
          <w:sz w:val="24"/>
        </w:rPr>
      </w:pPr>
      <w:r>
        <w:rPr>
          <w:rFonts w:ascii="Arial" w:hAnsi="Arial" w:cs="Arial"/>
          <w:color w:val="000000"/>
          <w:sz w:val="24"/>
        </w:rPr>
        <w:br/>
      </w:r>
      <w:r w:rsidR="00700111" w:rsidRPr="00DD296E">
        <w:rPr>
          <w:rFonts w:ascii="Arial" w:hAnsi="Arial" w:cs="Arial"/>
          <w:color w:val="000000"/>
          <w:sz w:val="24"/>
        </w:rPr>
        <w:t>If you have any questions about this questionnaire</w:t>
      </w:r>
      <w:r w:rsidR="00700111">
        <w:rPr>
          <w:rFonts w:ascii="Arial" w:hAnsi="Arial" w:cs="Arial"/>
          <w:color w:val="000000"/>
          <w:sz w:val="24"/>
        </w:rPr>
        <w:t>,</w:t>
      </w:r>
      <w:r w:rsidR="00700111" w:rsidRPr="00DD296E">
        <w:rPr>
          <w:rFonts w:ascii="Arial" w:hAnsi="Arial" w:cs="Arial"/>
          <w:color w:val="000000"/>
          <w:sz w:val="24"/>
        </w:rPr>
        <w:t xml:space="preserve"> or the consultation </w:t>
      </w:r>
      <w:proofErr w:type="gramStart"/>
      <w:r w:rsidR="00700111" w:rsidRPr="00DD296E">
        <w:rPr>
          <w:rFonts w:ascii="Arial" w:hAnsi="Arial" w:cs="Arial"/>
          <w:color w:val="000000"/>
          <w:sz w:val="24"/>
        </w:rPr>
        <w:t>process</w:t>
      </w:r>
      <w:r w:rsidR="00700111">
        <w:rPr>
          <w:rFonts w:ascii="Arial" w:hAnsi="Arial" w:cs="Arial"/>
          <w:color w:val="000000"/>
          <w:sz w:val="24"/>
        </w:rPr>
        <w:t>,</w:t>
      </w:r>
      <w:proofErr w:type="gramEnd"/>
      <w:r w:rsidR="00700111" w:rsidRPr="00DD296E">
        <w:rPr>
          <w:rFonts w:ascii="Arial" w:hAnsi="Arial" w:cs="Arial"/>
          <w:color w:val="000000"/>
          <w:sz w:val="24"/>
        </w:rPr>
        <w:t xml:space="preserve"> or if you require this document in an alternative format (such as large print, Braille, disk, audio file, audio cassette, Easy Read or in minority languages)</w:t>
      </w:r>
      <w:r w:rsidR="00700111">
        <w:rPr>
          <w:rFonts w:ascii="Arial" w:hAnsi="Arial" w:cs="Arial"/>
          <w:color w:val="000000"/>
          <w:sz w:val="24"/>
        </w:rPr>
        <w:t xml:space="preserve"> </w:t>
      </w:r>
      <w:r w:rsidR="00700111" w:rsidRPr="00DD296E">
        <w:rPr>
          <w:rFonts w:ascii="Arial" w:hAnsi="Arial" w:cs="Arial"/>
          <w:color w:val="000000"/>
          <w:sz w:val="24"/>
        </w:rPr>
        <w:t>please contact:</w:t>
      </w:r>
    </w:p>
    <w:p w:rsidR="004C53FD" w:rsidRDefault="004C53FD" w:rsidP="00700111">
      <w:pPr>
        <w:spacing w:line="360" w:lineRule="auto"/>
        <w:jc w:val="center"/>
        <w:rPr>
          <w:rFonts w:ascii="Arial" w:hAnsi="Arial" w:cs="Arial"/>
          <w:b/>
          <w:color w:val="000000"/>
          <w:sz w:val="24"/>
        </w:rPr>
      </w:pPr>
    </w:p>
    <w:p w:rsidR="00700111" w:rsidRDefault="00700111" w:rsidP="00700111">
      <w:pPr>
        <w:spacing w:line="360" w:lineRule="auto"/>
        <w:jc w:val="center"/>
        <w:rPr>
          <w:rFonts w:ascii="Arial" w:hAnsi="Arial" w:cs="Arial"/>
          <w:b/>
          <w:color w:val="000000"/>
          <w:sz w:val="24"/>
        </w:rPr>
      </w:pPr>
      <w:proofErr w:type="gramStart"/>
      <w:r>
        <w:rPr>
          <w:rFonts w:ascii="Arial" w:hAnsi="Arial" w:cs="Arial"/>
          <w:b/>
          <w:color w:val="000000"/>
          <w:sz w:val="24"/>
        </w:rPr>
        <w:t>Julie Mawhinney</w:t>
      </w:r>
      <w:r w:rsidRPr="006A61C3">
        <w:rPr>
          <w:rFonts w:ascii="Arial" w:hAnsi="Arial" w:cs="Arial"/>
          <w:b/>
          <w:color w:val="000000"/>
          <w:sz w:val="24"/>
        </w:rPr>
        <w:t xml:space="preserve">, </w:t>
      </w:r>
      <w:r>
        <w:rPr>
          <w:rFonts w:ascii="Arial" w:hAnsi="Arial" w:cs="Arial"/>
          <w:b/>
          <w:color w:val="000000"/>
          <w:sz w:val="24"/>
        </w:rPr>
        <w:t xml:space="preserve">Project Support Manager, </w:t>
      </w:r>
      <w:r w:rsidRPr="006A61C3">
        <w:rPr>
          <w:rFonts w:ascii="Arial" w:hAnsi="Arial" w:cs="Arial"/>
          <w:b/>
          <w:color w:val="000000"/>
          <w:sz w:val="24"/>
        </w:rPr>
        <w:t xml:space="preserve">Public Health Agency, </w:t>
      </w:r>
      <w:r>
        <w:rPr>
          <w:rFonts w:ascii="Arial" w:hAnsi="Arial" w:cs="Arial"/>
          <w:b/>
          <w:color w:val="000000"/>
          <w:sz w:val="24"/>
        </w:rPr>
        <w:br/>
        <w:t xml:space="preserve">12-22 </w:t>
      </w:r>
      <w:proofErr w:type="spellStart"/>
      <w:r>
        <w:rPr>
          <w:rFonts w:ascii="Arial" w:hAnsi="Arial" w:cs="Arial"/>
          <w:b/>
          <w:color w:val="000000"/>
          <w:sz w:val="24"/>
        </w:rPr>
        <w:t>Linenhall</w:t>
      </w:r>
      <w:proofErr w:type="spellEnd"/>
      <w:r>
        <w:rPr>
          <w:rFonts w:ascii="Arial" w:hAnsi="Arial" w:cs="Arial"/>
          <w:b/>
          <w:color w:val="000000"/>
          <w:sz w:val="24"/>
        </w:rPr>
        <w:t xml:space="preserve"> Street, Belfast, BT2 8BS.</w:t>
      </w:r>
      <w:proofErr w:type="gramEnd"/>
    </w:p>
    <w:p w:rsidR="00700111" w:rsidRPr="006A61C3" w:rsidRDefault="00700111" w:rsidP="00700111">
      <w:pPr>
        <w:spacing w:line="360" w:lineRule="auto"/>
        <w:jc w:val="center"/>
        <w:rPr>
          <w:rFonts w:ascii="Arial" w:hAnsi="Arial" w:cs="Arial"/>
          <w:b/>
          <w:color w:val="000000"/>
          <w:sz w:val="24"/>
        </w:rPr>
      </w:pPr>
      <w:r>
        <w:rPr>
          <w:rFonts w:ascii="Arial" w:hAnsi="Arial" w:cs="Arial"/>
          <w:b/>
          <w:color w:val="000000"/>
          <w:sz w:val="24"/>
        </w:rPr>
        <w:t>Telephone: (028) 9536 3461</w:t>
      </w:r>
      <w:r w:rsidRPr="006A61C3">
        <w:rPr>
          <w:rFonts w:ascii="Arial" w:hAnsi="Arial" w:cs="Arial"/>
          <w:b/>
          <w:color w:val="000000"/>
          <w:sz w:val="24"/>
        </w:rPr>
        <w:t xml:space="preserve"> or email: </w:t>
      </w:r>
      <w:hyperlink r:id="rId13" w:history="1">
        <w:r w:rsidRPr="0062451D">
          <w:rPr>
            <w:rStyle w:val="Hyperlink"/>
            <w:rFonts w:ascii="Arial" w:hAnsi="Arial" w:cs="Arial"/>
            <w:b/>
            <w:sz w:val="24"/>
          </w:rPr>
          <w:t>julie.mawhinney@hscni.net</w:t>
        </w:r>
      </w:hyperlink>
      <w:r w:rsidRPr="006A61C3">
        <w:rPr>
          <w:rFonts w:ascii="Arial" w:hAnsi="Arial" w:cs="Arial"/>
          <w:b/>
          <w:color w:val="000000"/>
          <w:sz w:val="24"/>
        </w:rPr>
        <w:t>.</w:t>
      </w:r>
    </w:p>
    <w:p w:rsidR="00700111" w:rsidRPr="00006C35" w:rsidRDefault="00700111" w:rsidP="00700111">
      <w:pPr>
        <w:rPr>
          <w:rFonts w:ascii="Arial" w:hAnsi="Arial" w:cs="Arial"/>
          <w:sz w:val="24"/>
          <w:szCs w:val="24"/>
        </w:rPr>
      </w:pPr>
    </w:p>
    <w:p w:rsidR="00700111" w:rsidRDefault="00700111" w:rsidP="009D548D">
      <w:pPr>
        <w:rPr>
          <w:rFonts w:ascii="Arial" w:hAnsi="Arial" w:cs="Arial"/>
          <w:b/>
          <w:sz w:val="32"/>
          <w:szCs w:val="24"/>
          <w:u w:val="single"/>
        </w:rPr>
      </w:pPr>
    </w:p>
    <w:p w:rsidR="00700111" w:rsidRDefault="00700111">
      <w:pPr>
        <w:rPr>
          <w:rFonts w:ascii="Arial" w:hAnsi="Arial" w:cs="Arial"/>
          <w:b/>
          <w:sz w:val="32"/>
          <w:szCs w:val="24"/>
          <w:u w:val="single"/>
        </w:rPr>
      </w:pPr>
      <w:r>
        <w:rPr>
          <w:rFonts w:ascii="Arial" w:hAnsi="Arial" w:cs="Arial"/>
          <w:b/>
          <w:sz w:val="32"/>
          <w:szCs w:val="24"/>
          <w:u w:val="single"/>
        </w:rPr>
        <w:br w:type="page"/>
      </w:r>
    </w:p>
    <w:p w:rsidR="009D548D" w:rsidRPr="00AF6A50" w:rsidRDefault="009D548D" w:rsidP="009D548D">
      <w:pPr>
        <w:rPr>
          <w:rFonts w:ascii="Arial" w:hAnsi="Arial" w:cs="Arial"/>
          <w:b/>
          <w:sz w:val="32"/>
          <w:szCs w:val="24"/>
          <w:u w:val="single"/>
        </w:rPr>
      </w:pPr>
      <w:r>
        <w:rPr>
          <w:rFonts w:ascii="Arial" w:hAnsi="Arial" w:cs="Arial"/>
          <w:b/>
          <w:sz w:val="32"/>
          <w:szCs w:val="24"/>
          <w:u w:val="single"/>
        </w:rPr>
        <w:lastRenderedPageBreak/>
        <w:t>Introduction</w:t>
      </w:r>
    </w:p>
    <w:p w:rsidR="009D548D" w:rsidRDefault="009D548D" w:rsidP="009D548D">
      <w:pPr>
        <w:rPr>
          <w:rFonts w:ascii="Arial" w:hAnsi="Arial" w:cs="Arial"/>
          <w:sz w:val="24"/>
          <w:szCs w:val="24"/>
        </w:rPr>
      </w:pPr>
      <w:r>
        <w:rPr>
          <w:rFonts w:ascii="Arial" w:hAnsi="Arial" w:cs="Arial"/>
          <w:sz w:val="24"/>
          <w:szCs w:val="24"/>
        </w:rPr>
        <w:t>The</w:t>
      </w:r>
      <w:r w:rsidRPr="00AF6A50">
        <w:rPr>
          <w:rFonts w:ascii="Arial" w:hAnsi="Arial" w:cs="Arial"/>
          <w:sz w:val="24"/>
          <w:szCs w:val="24"/>
        </w:rPr>
        <w:t xml:space="preserve"> </w:t>
      </w:r>
      <w:r w:rsidR="00464D49">
        <w:rPr>
          <w:rFonts w:ascii="Arial" w:hAnsi="Arial" w:cs="Arial"/>
          <w:sz w:val="24"/>
          <w:szCs w:val="24"/>
        </w:rPr>
        <w:t>Public Health Agency (</w:t>
      </w:r>
      <w:r w:rsidRPr="00AB66B5">
        <w:rPr>
          <w:rFonts w:ascii="Arial" w:hAnsi="Arial" w:cs="Arial"/>
          <w:sz w:val="24"/>
          <w:szCs w:val="24"/>
        </w:rPr>
        <w:t>PHA</w:t>
      </w:r>
      <w:r w:rsidR="00464D49">
        <w:rPr>
          <w:rFonts w:ascii="Arial" w:hAnsi="Arial" w:cs="Arial"/>
          <w:sz w:val="24"/>
          <w:szCs w:val="24"/>
        </w:rPr>
        <w:t>)</w:t>
      </w:r>
      <w:r w:rsidRPr="00AB66B5">
        <w:rPr>
          <w:rFonts w:ascii="Arial" w:hAnsi="Arial" w:cs="Arial"/>
          <w:sz w:val="24"/>
          <w:szCs w:val="24"/>
        </w:rPr>
        <w:t xml:space="preserve"> was established </w:t>
      </w:r>
      <w:r>
        <w:rPr>
          <w:rFonts w:ascii="Arial" w:hAnsi="Arial" w:cs="Arial"/>
          <w:sz w:val="24"/>
          <w:szCs w:val="24"/>
        </w:rPr>
        <w:t>in 2009</w:t>
      </w:r>
      <w:r w:rsidRPr="00AB66B5">
        <w:rPr>
          <w:rFonts w:ascii="Arial" w:hAnsi="Arial" w:cs="Arial"/>
          <w:sz w:val="24"/>
          <w:szCs w:val="24"/>
        </w:rPr>
        <w:t xml:space="preserve"> to </w:t>
      </w:r>
      <w:r>
        <w:rPr>
          <w:rFonts w:ascii="Arial" w:hAnsi="Arial" w:cs="Arial"/>
          <w:sz w:val="24"/>
          <w:szCs w:val="24"/>
        </w:rPr>
        <w:t xml:space="preserve">take forward work to </w:t>
      </w:r>
      <w:r w:rsidRPr="00DB5EF4">
        <w:rPr>
          <w:rFonts w:ascii="Arial" w:hAnsi="Arial" w:cs="Arial"/>
          <w:sz w:val="24"/>
          <w:szCs w:val="24"/>
        </w:rPr>
        <w:t xml:space="preserve">improve health and social wellbeing, protect the community against communicable disease and other dangers to health and social wellbeing, and reduce health inequalities.  </w:t>
      </w:r>
    </w:p>
    <w:p w:rsidR="009D548D" w:rsidRDefault="009D548D" w:rsidP="009D548D">
      <w:pPr>
        <w:rPr>
          <w:rFonts w:ascii="Arial" w:hAnsi="Arial" w:cs="Arial"/>
          <w:sz w:val="24"/>
          <w:szCs w:val="24"/>
        </w:rPr>
      </w:pPr>
      <w:r>
        <w:rPr>
          <w:rFonts w:ascii="Arial" w:hAnsi="Arial" w:cs="Arial"/>
          <w:sz w:val="24"/>
          <w:szCs w:val="24"/>
        </w:rPr>
        <w:t>This new draft Corporate Plan 2017 – 2021, sets out our priorities for how we will continue to progress this work over the next four years.  We want to hear your views on the proposed direction, outcomes and associated actions to help achieve these outcomes.</w:t>
      </w:r>
    </w:p>
    <w:p w:rsidR="009D548D" w:rsidRDefault="009D548D" w:rsidP="009D548D">
      <w:pPr>
        <w:rPr>
          <w:rFonts w:ascii="Arial" w:hAnsi="Arial" w:cs="Arial"/>
          <w:sz w:val="24"/>
          <w:szCs w:val="24"/>
        </w:rPr>
      </w:pPr>
      <w:r>
        <w:rPr>
          <w:rFonts w:ascii="Arial" w:hAnsi="Arial" w:cs="Arial"/>
          <w:sz w:val="24"/>
          <w:szCs w:val="24"/>
        </w:rPr>
        <w:t>The content of this draft Corporate Plan has been developed through a programme of engagement with key internal and external stakeholders, review of our previous Corporate Strategy (2011 – 2015) and takes account of Department of Health</w:t>
      </w:r>
      <w:r w:rsidR="00464D49">
        <w:rPr>
          <w:rFonts w:ascii="Arial" w:hAnsi="Arial" w:cs="Arial"/>
          <w:sz w:val="24"/>
          <w:szCs w:val="24"/>
        </w:rPr>
        <w:t xml:space="preserve"> (</w:t>
      </w:r>
      <w:proofErr w:type="spellStart"/>
      <w:r w:rsidR="00464D49">
        <w:rPr>
          <w:rFonts w:ascii="Arial" w:hAnsi="Arial" w:cs="Arial"/>
          <w:sz w:val="24"/>
          <w:szCs w:val="24"/>
        </w:rPr>
        <w:t>DoH</w:t>
      </w:r>
      <w:proofErr w:type="spellEnd"/>
      <w:r w:rsidR="00464D49">
        <w:rPr>
          <w:rFonts w:ascii="Arial" w:hAnsi="Arial" w:cs="Arial"/>
          <w:sz w:val="24"/>
          <w:szCs w:val="24"/>
        </w:rPr>
        <w:t>)</w:t>
      </w:r>
      <w:r>
        <w:rPr>
          <w:rFonts w:ascii="Arial" w:hAnsi="Arial" w:cs="Arial"/>
          <w:sz w:val="24"/>
          <w:szCs w:val="24"/>
        </w:rPr>
        <w:t xml:space="preserve"> priorities, especially Making Life Better as well as the draft Programme for Government.  It has also been informed by our partnership working with local councils on the development of Community Plans.</w:t>
      </w:r>
    </w:p>
    <w:p w:rsidR="009D548D" w:rsidRDefault="009D548D" w:rsidP="009D548D">
      <w:pPr>
        <w:rPr>
          <w:rFonts w:ascii="Arial" w:hAnsi="Arial" w:cs="Arial"/>
          <w:sz w:val="24"/>
          <w:szCs w:val="24"/>
        </w:rPr>
      </w:pPr>
      <w:r>
        <w:rPr>
          <w:rFonts w:ascii="Arial" w:hAnsi="Arial" w:cs="Arial"/>
          <w:sz w:val="24"/>
          <w:szCs w:val="24"/>
        </w:rPr>
        <w:t xml:space="preserve">It is recognised that the Plan is being developed at a period of change in Health and Social Care.  While this presents challenges, it also opens up opportunities.  In particular the Health Minister’s 10-year vision to transform the current HSC system, </w:t>
      </w:r>
      <w:r w:rsidRPr="00057D41">
        <w:rPr>
          <w:rFonts w:ascii="Arial" w:hAnsi="Arial" w:cs="Arial"/>
          <w:i/>
          <w:sz w:val="24"/>
          <w:szCs w:val="24"/>
        </w:rPr>
        <w:t>Health and Wellbeing 2026: Delivering Together</w:t>
      </w:r>
      <w:r>
        <w:rPr>
          <w:rFonts w:ascii="Arial" w:hAnsi="Arial" w:cs="Arial"/>
          <w:sz w:val="24"/>
          <w:szCs w:val="24"/>
        </w:rPr>
        <w:t xml:space="preserve">, which envisages a “new model of person-centred care focused on prevention, early intervention, supporting independence and wellbeing” will fundamentally drive and direct our work over the next four years. </w:t>
      </w:r>
    </w:p>
    <w:p w:rsidR="009D548D" w:rsidRDefault="009D548D" w:rsidP="009D548D">
      <w:pPr>
        <w:rPr>
          <w:rFonts w:ascii="Arial" w:hAnsi="Arial" w:cs="Arial"/>
          <w:sz w:val="24"/>
          <w:szCs w:val="24"/>
        </w:rPr>
      </w:pPr>
      <w:r w:rsidRPr="00FC2D03">
        <w:rPr>
          <w:rFonts w:ascii="Arial" w:hAnsi="Arial" w:cs="Arial"/>
          <w:sz w:val="24"/>
          <w:szCs w:val="24"/>
        </w:rPr>
        <w:t xml:space="preserve">The Corporate Plan is </w:t>
      </w:r>
      <w:r>
        <w:rPr>
          <w:rFonts w:ascii="Arial" w:hAnsi="Arial" w:cs="Arial"/>
          <w:sz w:val="24"/>
          <w:szCs w:val="24"/>
        </w:rPr>
        <w:t>by its nature a high level document</w:t>
      </w:r>
      <w:r w:rsidRPr="00FC2D03">
        <w:rPr>
          <w:rFonts w:ascii="Arial" w:hAnsi="Arial" w:cs="Arial"/>
          <w:sz w:val="24"/>
          <w:szCs w:val="24"/>
        </w:rPr>
        <w:t xml:space="preserve">, setting the role, direction and priorities for the PHA </w:t>
      </w:r>
      <w:r>
        <w:rPr>
          <w:rFonts w:ascii="Arial" w:hAnsi="Arial" w:cs="Arial"/>
          <w:sz w:val="24"/>
          <w:szCs w:val="24"/>
        </w:rPr>
        <w:t xml:space="preserve">from 2017 – 2021, and setting out our commitment to work collaboratively with others.  The Plan will be supported by our annual business plans, which will also enable us to incorporate new priorities and respond to new challenges that may arise over the four year period.  </w:t>
      </w:r>
    </w:p>
    <w:p w:rsidR="00245561" w:rsidRDefault="00245561" w:rsidP="009D548D">
      <w:pPr>
        <w:rPr>
          <w:rFonts w:ascii="Arial" w:hAnsi="Arial" w:cs="Arial"/>
          <w:sz w:val="24"/>
          <w:szCs w:val="24"/>
        </w:rPr>
      </w:pPr>
      <w:r>
        <w:rPr>
          <w:rFonts w:ascii="Arial" w:hAnsi="Arial" w:cs="Arial"/>
          <w:sz w:val="24"/>
          <w:szCs w:val="24"/>
        </w:rPr>
        <w:t xml:space="preserve">An initial draft equality screening is also attached.  It should be noted however that this is still a provisional document, with </w:t>
      </w:r>
      <w:proofErr w:type="spellStart"/>
      <w:r>
        <w:rPr>
          <w:rFonts w:ascii="Arial" w:hAnsi="Arial" w:cs="Arial"/>
          <w:sz w:val="24"/>
          <w:szCs w:val="24"/>
        </w:rPr>
        <w:t>ongoing</w:t>
      </w:r>
      <w:proofErr w:type="spellEnd"/>
      <w:r>
        <w:rPr>
          <w:rFonts w:ascii="Arial" w:hAnsi="Arial" w:cs="Arial"/>
          <w:sz w:val="24"/>
          <w:szCs w:val="24"/>
        </w:rPr>
        <w:t xml:space="preserve"> work to identify further data.  The final equality screening will also be informed by replies to the two equality questions in this questionnaire and will ultimately be refined in the light of the final version of the Corporate Plan, taking account of responses to this consultation.</w:t>
      </w:r>
    </w:p>
    <w:p w:rsidR="009D548D" w:rsidRDefault="009D548D" w:rsidP="009D548D">
      <w:pPr>
        <w:rPr>
          <w:rFonts w:ascii="Arial" w:hAnsi="Arial" w:cs="Arial"/>
          <w:sz w:val="24"/>
          <w:szCs w:val="24"/>
        </w:rPr>
      </w:pPr>
      <w:r w:rsidRPr="00FC2D03">
        <w:rPr>
          <w:rFonts w:ascii="Arial" w:hAnsi="Arial" w:cs="Arial"/>
          <w:sz w:val="24"/>
          <w:szCs w:val="24"/>
        </w:rPr>
        <w:t xml:space="preserve">We would encourage you to read the draft </w:t>
      </w:r>
      <w:r>
        <w:rPr>
          <w:rFonts w:ascii="Arial" w:hAnsi="Arial" w:cs="Arial"/>
          <w:sz w:val="24"/>
          <w:szCs w:val="24"/>
        </w:rPr>
        <w:t>Corporate Plan</w:t>
      </w:r>
      <w:r w:rsidRPr="00FC2D03">
        <w:rPr>
          <w:rFonts w:ascii="Arial" w:hAnsi="Arial" w:cs="Arial"/>
          <w:sz w:val="24"/>
          <w:szCs w:val="24"/>
        </w:rPr>
        <w:t xml:space="preserve">, and </w:t>
      </w:r>
      <w:r>
        <w:rPr>
          <w:rFonts w:ascii="Arial" w:hAnsi="Arial" w:cs="Arial"/>
          <w:sz w:val="24"/>
          <w:szCs w:val="24"/>
        </w:rPr>
        <w:t xml:space="preserve">would welcome your comments, through completing this questionnaire. We would also be happy to receive any other comments that you feel do not fit into the questions set out in this questionnaire. </w:t>
      </w:r>
    </w:p>
    <w:p w:rsidR="009D548D" w:rsidRDefault="009D548D" w:rsidP="009D548D">
      <w:pPr>
        <w:rPr>
          <w:rFonts w:ascii="Arial" w:hAnsi="Arial" w:cs="Arial"/>
          <w:sz w:val="24"/>
          <w:szCs w:val="24"/>
        </w:rPr>
      </w:pPr>
      <w:r>
        <w:rPr>
          <w:rFonts w:ascii="Arial" w:hAnsi="Arial" w:cs="Arial"/>
          <w:sz w:val="24"/>
          <w:szCs w:val="24"/>
        </w:rPr>
        <w:t xml:space="preserve">Please </w:t>
      </w:r>
      <w:r w:rsidRPr="00FC2D03">
        <w:rPr>
          <w:rFonts w:ascii="Arial" w:hAnsi="Arial" w:cs="Arial"/>
          <w:sz w:val="24"/>
          <w:szCs w:val="24"/>
        </w:rPr>
        <w:t xml:space="preserve">send your </w:t>
      </w:r>
      <w:r>
        <w:rPr>
          <w:rFonts w:ascii="Arial" w:hAnsi="Arial" w:cs="Arial"/>
          <w:sz w:val="24"/>
          <w:szCs w:val="24"/>
        </w:rPr>
        <w:t xml:space="preserve">completed questionnaire, and or any other comments, by post or by email to </w:t>
      </w:r>
      <w:hyperlink r:id="rId14" w:history="1">
        <w:r w:rsidRPr="00CE5143">
          <w:rPr>
            <w:rStyle w:val="Hyperlink"/>
            <w:rFonts w:ascii="Arial" w:hAnsi="Arial" w:cs="Arial"/>
            <w:sz w:val="24"/>
            <w:szCs w:val="24"/>
          </w:rPr>
          <w:t>phacorporateplan@hscni.net</w:t>
        </w:r>
      </w:hyperlink>
      <w:r w:rsidR="002E48F7">
        <w:rPr>
          <w:rFonts w:ascii="Arial" w:hAnsi="Arial" w:cs="Arial"/>
          <w:sz w:val="24"/>
          <w:szCs w:val="24"/>
        </w:rPr>
        <w:t xml:space="preserve"> </w:t>
      </w:r>
    </w:p>
    <w:p w:rsidR="004C2097" w:rsidRPr="004F72B9" w:rsidRDefault="00AF6A50" w:rsidP="004C2097">
      <w:pPr>
        <w:rPr>
          <w:rFonts w:ascii="Arial" w:hAnsi="Arial" w:cs="Arial"/>
          <w:b/>
          <w:sz w:val="32"/>
          <w:szCs w:val="24"/>
          <w:u w:val="single"/>
        </w:rPr>
      </w:pPr>
      <w:r>
        <w:rPr>
          <w:rFonts w:ascii="Arial" w:hAnsi="Arial" w:cs="Arial"/>
          <w:sz w:val="24"/>
          <w:szCs w:val="24"/>
        </w:rPr>
        <w:lastRenderedPageBreak/>
        <w:br/>
      </w:r>
      <w:bookmarkStart w:id="0" w:name="_Toc465092041"/>
      <w:r w:rsidR="004C2097" w:rsidRPr="004F72B9">
        <w:rPr>
          <w:rFonts w:ascii="Arial" w:hAnsi="Arial" w:cs="Arial"/>
          <w:b/>
          <w:sz w:val="32"/>
          <w:szCs w:val="24"/>
          <w:u w:val="single"/>
        </w:rPr>
        <w:t>Consultation Questionnaire</w:t>
      </w:r>
    </w:p>
    <w:p w:rsidR="004F72B9" w:rsidRPr="004F72B9" w:rsidRDefault="004F72B9" w:rsidP="004F72B9">
      <w:pPr>
        <w:pStyle w:val="Default"/>
        <w:rPr>
          <w:szCs w:val="28"/>
        </w:rPr>
      </w:pPr>
      <w:r w:rsidRPr="004F72B9">
        <w:rPr>
          <w:szCs w:val="28"/>
        </w:rPr>
        <w:t xml:space="preserve">This questionnaire has been designed to help stakeholders respond to the </w:t>
      </w:r>
      <w:r w:rsidR="00464D49">
        <w:rPr>
          <w:szCs w:val="28"/>
        </w:rPr>
        <w:t>Draft PHA Corporate Plan 2017 – 2021.</w:t>
      </w:r>
    </w:p>
    <w:p w:rsidR="004F72B9" w:rsidRPr="004F72B9" w:rsidRDefault="004F72B9" w:rsidP="004F72B9">
      <w:pPr>
        <w:pStyle w:val="Default"/>
        <w:rPr>
          <w:szCs w:val="28"/>
        </w:rPr>
      </w:pPr>
      <w:r w:rsidRPr="004F72B9">
        <w:rPr>
          <w:szCs w:val="28"/>
        </w:rPr>
        <w:t xml:space="preserve">Written responses are welcome either using this questionnaire template or in an alternative format which best suits your comments. </w:t>
      </w:r>
      <w:r>
        <w:rPr>
          <w:szCs w:val="28"/>
        </w:rPr>
        <w:br/>
      </w:r>
    </w:p>
    <w:p w:rsidR="004F72B9" w:rsidRDefault="004F72B9" w:rsidP="004C53FD">
      <w:pPr>
        <w:rPr>
          <w:rFonts w:ascii="Arial" w:hAnsi="Arial" w:cs="Arial"/>
          <w:bCs/>
          <w:sz w:val="24"/>
          <w:szCs w:val="24"/>
        </w:rPr>
      </w:pPr>
      <w:r>
        <w:rPr>
          <w:rFonts w:ascii="Arial" w:hAnsi="Arial" w:cs="Arial"/>
          <w:sz w:val="24"/>
          <w:szCs w:val="24"/>
        </w:rPr>
        <w:t xml:space="preserve">The following consultation questions focus on core elements of the draft Corporate Plan 2017-2021. </w:t>
      </w:r>
      <w:r w:rsidRPr="004F72B9">
        <w:rPr>
          <w:rFonts w:ascii="Arial" w:hAnsi="Arial" w:cs="Arial"/>
          <w:bCs/>
          <w:sz w:val="24"/>
          <w:szCs w:val="24"/>
        </w:rPr>
        <w:t xml:space="preserve">The purpose, vision and values and each </w:t>
      </w:r>
      <w:r>
        <w:rPr>
          <w:rFonts w:ascii="Arial" w:hAnsi="Arial" w:cs="Arial"/>
          <w:bCs/>
          <w:sz w:val="24"/>
          <w:szCs w:val="24"/>
        </w:rPr>
        <w:t xml:space="preserve">of the five </w:t>
      </w:r>
      <w:r w:rsidRPr="004F72B9">
        <w:rPr>
          <w:rFonts w:ascii="Arial" w:hAnsi="Arial" w:cs="Arial"/>
          <w:bCs/>
          <w:sz w:val="24"/>
          <w:szCs w:val="24"/>
        </w:rPr>
        <w:t xml:space="preserve">outcomes are set out within this document however it is recommended that you refer to the full </w:t>
      </w:r>
      <w:r>
        <w:rPr>
          <w:rFonts w:ascii="Arial" w:hAnsi="Arial" w:cs="Arial"/>
          <w:bCs/>
          <w:sz w:val="24"/>
          <w:szCs w:val="24"/>
        </w:rPr>
        <w:t>draft f</w:t>
      </w:r>
      <w:r w:rsidRPr="004F72B9">
        <w:rPr>
          <w:rFonts w:ascii="Arial" w:hAnsi="Arial" w:cs="Arial"/>
          <w:bCs/>
          <w:sz w:val="24"/>
          <w:szCs w:val="24"/>
        </w:rPr>
        <w:t xml:space="preserve">ound on </w:t>
      </w:r>
      <w:hyperlink r:id="rId15" w:history="1">
        <w:r w:rsidRPr="004F72B9">
          <w:rPr>
            <w:rStyle w:val="Hyperlink"/>
            <w:rFonts w:ascii="Arial" w:hAnsi="Arial" w:cs="Arial"/>
            <w:sz w:val="24"/>
            <w:szCs w:val="24"/>
          </w:rPr>
          <w:t>www.publichealth.hscni.net</w:t>
        </w:r>
      </w:hyperlink>
    </w:p>
    <w:p w:rsidR="004C53FD" w:rsidRPr="00006C35" w:rsidRDefault="004F72B9" w:rsidP="004C53FD">
      <w:pPr>
        <w:rPr>
          <w:rFonts w:ascii="Arial" w:hAnsi="Arial" w:cs="Arial"/>
          <w:sz w:val="24"/>
          <w:szCs w:val="24"/>
        </w:rPr>
      </w:pPr>
      <w:r>
        <w:rPr>
          <w:rFonts w:ascii="Arial" w:hAnsi="Arial" w:cs="Arial"/>
          <w:sz w:val="24"/>
          <w:szCs w:val="24"/>
        </w:rPr>
        <w:t xml:space="preserve">Using the scale, please </w:t>
      </w:r>
      <w:r w:rsidR="004C53FD" w:rsidRPr="00006C35">
        <w:rPr>
          <w:rFonts w:ascii="Arial" w:hAnsi="Arial" w:cs="Arial"/>
          <w:sz w:val="24"/>
          <w:szCs w:val="24"/>
        </w:rPr>
        <w:t>indicate using a cross (x) or a tick (√) to wha</w:t>
      </w:r>
      <w:r>
        <w:rPr>
          <w:rFonts w:ascii="Arial" w:hAnsi="Arial" w:cs="Arial"/>
          <w:sz w:val="24"/>
          <w:szCs w:val="24"/>
        </w:rPr>
        <w:t>t extent you agree or disagree with the content in each of the sections.</w:t>
      </w:r>
    </w:p>
    <w:p w:rsidR="004C53FD" w:rsidRPr="00006C35" w:rsidRDefault="004C53FD" w:rsidP="004C53FD">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w:t>
      </w:r>
      <w:r w:rsidR="004F72B9">
        <w:rPr>
          <w:rFonts w:ascii="Arial" w:hAnsi="Arial" w:cs="Arial"/>
          <w:sz w:val="24"/>
          <w:szCs w:val="24"/>
        </w:rPr>
        <w:br/>
      </w:r>
      <w:r w:rsidRPr="00006C35">
        <w:rPr>
          <w:rFonts w:ascii="Arial" w:hAnsi="Arial" w:cs="Arial"/>
          <w:sz w:val="24"/>
          <w:szCs w:val="24"/>
        </w:rPr>
        <w:t>5 = Strongly Agree</w:t>
      </w:r>
    </w:p>
    <w:p w:rsidR="004C53FD" w:rsidRDefault="004C53FD" w:rsidP="004C53FD">
      <w:pPr>
        <w:pStyle w:val="Heading1"/>
        <w:spacing w:before="0"/>
        <w:rPr>
          <w:rFonts w:ascii="Arial" w:eastAsiaTheme="minorHAnsi" w:hAnsi="Arial" w:cs="Arial"/>
          <w:b w:val="0"/>
          <w:bCs w:val="0"/>
          <w:color w:val="auto"/>
          <w:sz w:val="24"/>
          <w:szCs w:val="24"/>
        </w:rPr>
      </w:pPr>
      <w:r w:rsidRPr="00006C35">
        <w:rPr>
          <w:rFonts w:ascii="Arial" w:eastAsiaTheme="minorHAnsi" w:hAnsi="Arial" w:cs="Arial"/>
          <w:b w:val="0"/>
          <w:bCs w:val="0"/>
          <w:color w:val="auto"/>
          <w:sz w:val="24"/>
          <w:szCs w:val="24"/>
        </w:rPr>
        <w:t>Please also note your comments</w:t>
      </w:r>
      <w:r w:rsidR="004F72B9">
        <w:rPr>
          <w:rFonts w:ascii="Arial" w:eastAsiaTheme="minorHAnsi" w:hAnsi="Arial" w:cs="Arial"/>
          <w:b w:val="0"/>
          <w:bCs w:val="0"/>
          <w:color w:val="auto"/>
          <w:sz w:val="24"/>
          <w:szCs w:val="24"/>
        </w:rPr>
        <w:t xml:space="preserve"> and views in the text boxes provided.</w:t>
      </w:r>
    </w:p>
    <w:p w:rsidR="004F72B9" w:rsidRDefault="004F72B9" w:rsidP="004F72B9">
      <w:pPr>
        <w:pStyle w:val="Default"/>
        <w:rPr>
          <w:b/>
          <w:bCs/>
          <w:sz w:val="28"/>
          <w:szCs w:val="28"/>
        </w:rPr>
      </w:pPr>
    </w:p>
    <w:p w:rsidR="004F72B9" w:rsidRPr="001B4DE4" w:rsidRDefault="004F72B9" w:rsidP="004F72B9">
      <w:pPr>
        <w:pStyle w:val="Default"/>
        <w:jc w:val="center"/>
        <w:rPr>
          <w:b/>
          <w:bCs/>
          <w:sz w:val="28"/>
          <w:szCs w:val="28"/>
        </w:rPr>
      </w:pPr>
      <w:r w:rsidRPr="001B4DE4">
        <w:rPr>
          <w:b/>
          <w:bCs/>
          <w:sz w:val="28"/>
          <w:szCs w:val="28"/>
        </w:rPr>
        <w:t>YOUR RESPONSE MUST BE RECEIVED BY</w:t>
      </w:r>
      <w:r w:rsidR="0026553C">
        <w:rPr>
          <w:b/>
          <w:bCs/>
          <w:sz w:val="28"/>
          <w:szCs w:val="28"/>
        </w:rPr>
        <w:t xml:space="preserve"> 4pm ON</w:t>
      </w:r>
      <w:r w:rsidRPr="001B4DE4">
        <w:rPr>
          <w:b/>
          <w:bCs/>
          <w:sz w:val="28"/>
          <w:szCs w:val="28"/>
        </w:rPr>
        <w:t xml:space="preserve"> </w:t>
      </w:r>
      <w:r>
        <w:rPr>
          <w:b/>
          <w:bCs/>
          <w:sz w:val="28"/>
          <w:szCs w:val="28"/>
        </w:rPr>
        <w:t xml:space="preserve">FRIDAY 17 </w:t>
      </w:r>
      <w:r w:rsidR="0026553C">
        <w:rPr>
          <w:b/>
          <w:bCs/>
          <w:sz w:val="28"/>
          <w:szCs w:val="28"/>
        </w:rPr>
        <w:t>FEBRUARY</w:t>
      </w:r>
      <w:r>
        <w:rPr>
          <w:b/>
          <w:bCs/>
          <w:sz w:val="28"/>
          <w:szCs w:val="28"/>
        </w:rPr>
        <w:t xml:space="preserve"> 2017</w:t>
      </w:r>
    </w:p>
    <w:p w:rsidR="004C53FD" w:rsidRDefault="004C53FD" w:rsidP="004C53FD">
      <w:pPr>
        <w:rPr>
          <w:rFonts w:ascii="Arial" w:hAnsi="Arial" w:cs="Arial"/>
          <w:sz w:val="24"/>
          <w:szCs w:val="24"/>
        </w:rPr>
      </w:pPr>
      <w:bookmarkStart w:id="1" w:name="_GoBack"/>
      <w:bookmarkEnd w:id="1"/>
    </w:p>
    <w:p w:rsidR="004F72B9" w:rsidRPr="001B4DE4" w:rsidRDefault="004F72B9" w:rsidP="004F72B9">
      <w:pPr>
        <w:pStyle w:val="Default"/>
        <w:rPr>
          <w:sz w:val="28"/>
          <w:szCs w:val="28"/>
        </w:rPr>
      </w:pPr>
      <w:r w:rsidRPr="001B4DE4">
        <w:rPr>
          <w:sz w:val="28"/>
          <w:szCs w:val="28"/>
        </w:rPr>
        <w:t>(</w:t>
      </w:r>
      <w:r w:rsidRPr="001B4DE4">
        <w:rPr>
          <w:i/>
          <w:iCs/>
          <w:sz w:val="28"/>
          <w:szCs w:val="28"/>
        </w:rPr>
        <w:t>Please tick the relevant box</w:t>
      </w:r>
      <w:r w:rsidRPr="001B4DE4">
        <w:rPr>
          <w:sz w:val="28"/>
          <w:szCs w:val="28"/>
        </w:rPr>
        <w:t xml:space="preserve">) </w:t>
      </w:r>
    </w:p>
    <w:p w:rsidR="004F72B9" w:rsidRPr="001B4DE4" w:rsidRDefault="004F72B9" w:rsidP="004F72B9">
      <w:pPr>
        <w:pStyle w:val="Default"/>
        <w:rPr>
          <w:sz w:val="28"/>
          <w:szCs w:val="28"/>
        </w:rPr>
      </w:pPr>
      <w:r w:rsidRPr="001B4DE4">
        <w:rPr>
          <w:sz w:val="28"/>
          <w:szCs w:val="28"/>
        </w:rPr>
        <w:t xml:space="preserve">I am responding: </w:t>
      </w:r>
    </w:p>
    <w:p w:rsidR="004F72B9" w:rsidRPr="001B4DE4" w:rsidRDefault="004F72B9" w:rsidP="004F72B9">
      <w:pPr>
        <w:pStyle w:val="Default"/>
        <w:rPr>
          <w:sz w:val="28"/>
          <w:szCs w:val="28"/>
        </w:rPr>
      </w:pPr>
    </w:p>
    <w:p w:rsidR="004F72B9" w:rsidRPr="001B4DE4" w:rsidRDefault="004F72B9" w:rsidP="004F72B9">
      <w:pPr>
        <w:pStyle w:val="Default"/>
        <w:numPr>
          <w:ilvl w:val="0"/>
          <w:numId w:val="14"/>
        </w:numPr>
        <w:rPr>
          <w:sz w:val="28"/>
          <w:szCs w:val="28"/>
        </w:rPr>
      </w:pPr>
      <w:r w:rsidRPr="001B4DE4">
        <w:rPr>
          <w:sz w:val="28"/>
          <w:szCs w:val="28"/>
        </w:rPr>
        <w:t xml:space="preserve">as an individual </w:t>
      </w:r>
    </w:p>
    <w:p w:rsidR="004F72B9" w:rsidRDefault="004F72B9" w:rsidP="004F72B9">
      <w:pPr>
        <w:pStyle w:val="Default"/>
        <w:numPr>
          <w:ilvl w:val="0"/>
          <w:numId w:val="14"/>
        </w:numPr>
        <w:rPr>
          <w:sz w:val="28"/>
          <w:szCs w:val="28"/>
        </w:rPr>
      </w:pPr>
      <w:r w:rsidRPr="001B4DE4">
        <w:rPr>
          <w:sz w:val="28"/>
          <w:szCs w:val="28"/>
        </w:rPr>
        <w:t xml:space="preserve">on behalf of an organisation </w:t>
      </w:r>
    </w:p>
    <w:p w:rsidR="004F72B9" w:rsidRPr="001B4DE4" w:rsidRDefault="004F72B9" w:rsidP="004F72B9">
      <w:pPr>
        <w:pStyle w:val="Default"/>
        <w:numPr>
          <w:ilvl w:val="0"/>
          <w:numId w:val="14"/>
        </w:numPr>
        <w:rPr>
          <w:sz w:val="28"/>
          <w:szCs w:val="28"/>
        </w:rPr>
      </w:pPr>
      <w:r>
        <w:rPr>
          <w:sz w:val="28"/>
          <w:szCs w:val="28"/>
        </w:rPr>
        <w:t>other, please specify: _______________________________</w:t>
      </w:r>
    </w:p>
    <w:p w:rsidR="004F72B9" w:rsidRPr="001B4DE4" w:rsidRDefault="004F72B9" w:rsidP="004F72B9">
      <w:pPr>
        <w:pStyle w:val="Default"/>
        <w:rPr>
          <w:sz w:val="28"/>
          <w:szCs w:val="28"/>
        </w:rPr>
      </w:pPr>
    </w:p>
    <w:p w:rsidR="004F72B9" w:rsidRPr="001B4DE4" w:rsidRDefault="004F72B9" w:rsidP="004F72B9">
      <w:pPr>
        <w:pStyle w:val="Default"/>
        <w:rPr>
          <w:sz w:val="28"/>
          <w:szCs w:val="28"/>
        </w:rPr>
      </w:pPr>
    </w:p>
    <w:p w:rsidR="004F72B9" w:rsidRPr="001B4DE4" w:rsidRDefault="004F72B9" w:rsidP="004F72B9">
      <w:pPr>
        <w:pStyle w:val="Default"/>
        <w:rPr>
          <w:sz w:val="28"/>
          <w:szCs w:val="28"/>
        </w:rPr>
      </w:pPr>
      <w:r w:rsidRPr="001B4DE4">
        <w:rPr>
          <w:sz w:val="28"/>
          <w:szCs w:val="28"/>
        </w:rPr>
        <w:t xml:space="preserve">Name: </w:t>
      </w:r>
      <w:r w:rsidRPr="001B4DE4">
        <w:rPr>
          <w:sz w:val="28"/>
          <w:szCs w:val="28"/>
        </w:rPr>
        <w:tab/>
      </w:r>
      <w:r>
        <w:rPr>
          <w:sz w:val="28"/>
          <w:szCs w:val="28"/>
        </w:rPr>
        <w:tab/>
      </w:r>
      <w:r w:rsidRPr="001B4DE4">
        <w:rPr>
          <w:sz w:val="28"/>
          <w:szCs w:val="28"/>
        </w:rPr>
        <w:t>_______________________________________</w:t>
      </w:r>
    </w:p>
    <w:p w:rsidR="004F72B9" w:rsidRPr="001B4DE4" w:rsidRDefault="004F72B9" w:rsidP="004F72B9">
      <w:pPr>
        <w:pStyle w:val="Default"/>
        <w:rPr>
          <w:sz w:val="28"/>
          <w:szCs w:val="28"/>
        </w:rPr>
      </w:pPr>
      <w:r w:rsidRPr="001B4DE4">
        <w:rPr>
          <w:sz w:val="28"/>
          <w:szCs w:val="28"/>
        </w:rPr>
        <w:t xml:space="preserve">Job Title: </w:t>
      </w:r>
      <w:r w:rsidRPr="001B4DE4">
        <w:rPr>
          <w:sz w:val="28"/>
          <w:szCs w:val="28"/>
        </w:rPr>
        <w:tab/>
      </w:r>
      <w:r>
        <w:rPr>
          <w:sz w:val="28"/>
          <w:szCs w:val="28"/>
        </w:rPr>
        <w:tab/>
      </w:r>
      <w:r w:rsidRPr="001B4DE4">
        <w:rPr>
          <w:sz w:val="28"/>
          <w:szCs w:val="28"/>
        </w:rPr>
        <w:t>_______________________________________</w:t>
      </w:r>
    </w:p>
    <w:p w:rsidR="004F72B9" w:rsidRPr="001B4DE4" w:rsidRDefault="004F72B9" w:rsidP="004F72B9">
      <w:pPr>
        <w:pStyle w:val="Default"/>
        <w:rPr>
          <w:sz w:val="28"/>
          <w:szCs w:val="28"/>
        </w:rPr>
      </w:pPr>
      <w:r w:rsidRPr="001B4DE4">
        <w:rPr>
          <w:sz w:val="28"/>
          <w:szCs w:val="28"/>
        </w:rPr>
        <w:t>Organisation:</w:t>
      </w:r>
      <w:r>
        <w:rPr>
          <w:sz w:val="28"/>
          <w:szCs w:val="28"/>
        </w:rPr>
        <w:tab/>
      </w:r>
      <w:r w:rsidRPr="001B4DE4">
        <w:rPr>
          <w:sz w:val="28"/>
          <w:szCs w:val="28"/>
        </w:rPr>
        <w:t xml:space="preserve"> ________</w:t>
      </w:r>
      <w:r>
        <w:rPr>
          <w:sz w:val="28"/>
          <w:szCs w:val="28"/>
        </w:rPr>
        <w:t>_______________________________</w:t>
      </w:r>
    </w:p>
    <w:p w:rsidR="004F72B9" w:rsidRPr="001B4DE4" w:rsidRDefault="004F72B9" w:rsidP="004F72B9">
      <w:pPr>
        <w:pStyle w:val="Default"/>
        <w:rPr>
          <w:sz w:val="28"/>
          <w:szCs w:val="28"/>
        </w:rPr>
      </w:pPr>
      <w:r w:rsidRPr="001B4DE4">
        <w:rPr>
          <w:sz w:val="28"/>
          <w:szCs w:val="28"/>
        </w:rPr>
        <w:t xml:space="preserve">Address: </w:t>
      </w:r>
      <w:r w:rsidRPr="001B4DE4">
        <w:rPr>
          <w:sz w:val="28"/>
          <w:szCs w:val="28"/>
        </w:rPr>
        <w:tab/>
      </w:r>
      <w:r>
        <w:rPr>
          <w:sz w:val="28"/>
          <w:szCs w:val="28"/>
        </w:rPr>
        <w:tab/>
      </w:r>
      <w:r w:rsidRPr="001B4DE4">
        <w:rPr>
          <w:sz w:val="28"/>
          <w:szCs w:val="28"/>
        </w:rPr>
        <w:t xml:space="preserve">_______________________________________ </w:t>
      </w:r>
    </w:p>
    <w:p w:rsidR="004F72B9" w:rsidRPr="001B4DE4" w:rsidRDefault="004F72B9" w:rsidP="004F72B9">
      <w:pPr>
        <w:pStyle w:val="Default"/>
        <w:ind w:left="1440" w:firstLine="720"/>
        <w:rPr>
          <w:sz w:val="28"/>
          <w:szCs w:val="28"/>
        </w:rPr>
      </w:pPr>
      <w:r w:rsidRPr="001B4DE4">
        <w:rPr>
          <w:sz w:val="28"/>
          <w:szCs w:val="28"/>
        </w:rPr>
        <w:t>_______________________________________</w:t>
      </w:r>
    </w:p>
    <w:p w:rsidR="004F72B9" w:rsidRPr="001B4DE4" w:rsidRDefault="004F72B9" w:rsidP="004F72B9">
      <w:pPr>
        <w:pStyle w:val="Default"/>
        <w:rPr>
          <w:sz w:val="28"/>
          <w:szCs w:val="28"/>
        </w:rPr>
      </w:pPr>
      <w:r w:rsidRPr="001B4DE4">
        <w:rPr>
          <w:sz w:val="28"/>
          <w:szCs w:val="28"/>
        </w:rPr>
        <w:t xml:space="preserve">Tel: </w:t>
      </w:r>
      <w:r w:rsidRPr="001B4DE4">
        <w:rPr>
          <w:sz w:val="28"/>
          <w:szCs w:val="28"/>
        </w:rPr>
        <w:tab/>
      </w:r>
      <w:r w:rsidRPr="001B4DE4">
        <w:rPr>
          <w:sz w:val="28"/>
          <w:szCs w:val="28"/>
        </w:rPr>
        <w:tab/>
      </w:r>
      <w:r>
        <w:rPr>
          <w:sz w:val="28"/>
          <w:szCs w:val="28"/>
        </w:rPr>
        <w:tab/>
      </w:r>
      <w:r w:rsidRPr="001B4DE4">
        <w:rPr>
          <w:sz w:val="28"/>
          <w:szCs w:val="28"/>
        </w:rPr>
        <w:t>_______________________________________</w:t>
      </w:r>
    </w:p>
    <w:p w:rsidR="004F72B9" w:rsidRPr="001B4DE4" w:rsidRDefault="004F72B9" w:rsidP="004F72B9">
      <w:pPr>
        <w:rPr>
          <w:sz w:val="28"/>
          <w:szCs w:val="28"/>
        </w:rPr>
      </w:pPr>
      <w:r w:rsidRPr="001B4DE4">
        <w:rPr>
          <w:sz w:val="28"/>
          <w:szCs w:val="28"/>
        </w:rPr>
        <w:t xml:space="preserve">Email: </w:t>
      </w:r>
      <w:r w:rsidRPr="001B4DE4">
        <w:rPr>
          <w:sz w:val="28"/>
          <w:szCs w:val="28"/>
        </w:rPr>
        <w:tab/>
      </w:r>
      <w:r w:rsidRPr="001B4DE4">
        <w:rPr>
          <w:sz w:val="28"/>
          <w:szCs w:val="28"/>
        </w:rPr>
        <w:tab/>
        <w:t>_______________________________________</w:t>
      </w:r>
    </w:p>
    <w:p w:rsidR="004F72B9" w:rsidRDefault="004F72B9" w:rsidP="004F72B9">
      <w:pPr>
        <w:rPr>
          <w:sz w:val="23"/>
          <w:szCs w:val="23"/>
        </w:rPr>
      </w:pPr>
    </w:p>
    <w:p w:rsidR="004C53FD" w:rsidRDefault="004C53FD" w:rsidP="004C53FD">
      <w:pPr>
        <w:rPr>
          <w:rFonts w:ascii="Arial" w:hAnsi="Arial" w:cs="Arial"/>
          <w:sz w:val="24"/>
          <w:szCs w:val="24"/>
        </w:rPr>
      </w:pPr>
      <w:r>
        <w:rPr>
          <w:rFonts w:ascii="Arial" w:hAnsi="Arial" w:cs="Arial"/>
          <w:sz w:val="24"/>
          <w:szCs w:val="24"/>
        </w:rPr>
        <w:br w:type="page"/>
      </w:r>
    </w:p>
    <w:p w:rsidR="004C2097" w:rsidRPr="00006C35" w:rsidRDefault="004C2097" w:rsidP="004C2097">
      <w:pPr>
        <w:pStyle w:val="Heading1"/>
        <w:spacing w:before="0"/>
        <w:rPr>
          <w:rFonts w:ascii="Arial" w:hAnsi="Arial" w:cs="Arial"/>
          <w:sz w:val="24"/>
          <w:szCs w:val="24"/>
        </w:rPr>
      </w:pPr>
    </w:p>
    <w:tbl>
      <w:tblPr>
        <w:tblStyle w:val="TableGrid"/>
        <w:tblpPr w:leftFromText="180" w:rightFromText="180" w:vertAnchor="text" w:horzAnchor="margin" w:tblpY="-121"/>
        <w:tblW w:w="0" w:type="auto"/>
        <w:tblLook w:val="04A0" w:firstRow="1" w:lastRow="0" w:firstColumn="1" w:lastColumn="0" w:noHBand="0" w:noVBand="1"/>
      </w:tblPr>
      <w:tblGrid>
        <w:gridCol w:w="9242"/>
      </w:tblGrid>
      <w:tr w:rsidR="004C2097" w:rsidRPr="00006C35" w:rsidTr="004C2097">
        <w:tc>
          <w:tcPr>
            <w:tcW w:w="9242" w:type="dxa"/>
            <w:tcBorders>
              <w:top w:val="nil"/>
              <w:left w:val="nil"/>
              <w:bottom w:val="nil"/>
              <w:right w:val="nil"/>
            </w:tcBorders>
            <w:shd w:val="clear" w:color="auto" w:fill="B8CCE4" w:themeFill="accent1" w:themeFillTint="66"/>
          </w:tcPr>
          <w:p w:rsidR="004C2097" w:rsidRPr="00006C35" w:rsidRDefault="00DF17D7" w:rsidP="004C2097">
            <w:pPr>
              <w:jc w:val="center"/>
              <w:rPr>
                <w:rFonts w:ascii="Arial" w:hAnsi="Arial" w:cs="Arial"/>
                <w:b/>
                <w:sz w:val="24"/>
                <w:szCs w:val="24"/>
              </w:rPr>
            </w:pPr>
            <w:r>
              <w:rPr>
                <w:rFonts w:ascii="Arial" w:hAnsi="Arial" w:cs="Arial"/>
                <w:b/>
                <w:sz w:val="24"/>
                <w:szCs w:val="24"/>
              </w:rPr>
              <w:t xml:space="preserve">Purpose, </w:t>
            </w:r>
            <w:r w:rsidR="004C2097" w:rsidRPr="00006C35">
              <w:rPr>
                <w:rFonts w:ascii="Arial" w:hAnsi="Arial" w:cs="Arial"/>
                <w:b/>
                <w:sz w:val="24"/>
                <w:szCs w:val="24"/>
              </w:rPr>
              <w:t>Vision and Values</w:t>
            </w:r>
          </w:p>
        </w:tc>
      </w:tr>
    </w:tbl>
    <w:p w:rsidR="004C2097" w:rsidRPr="00006C35" w:rsidRDefault="004C2097" w:rsidP="004C2097">
      <w:pPr>
        <w:pStyle w:val="Heading1"/>
        <w:spacing w:before="0"/>
        <w:rPr>
          <w:rFonts w:ascii="Arial" w:hAnsi="Arial" w:cs="Arial"/>
          <w:sz w:val="24"/>
          <w:szCs w:val="24"/>
        </w:rPr>
      </w:pPr>
      <w:r w:rsidRPr="00006C35">
        <w:rPr>
          <w:rFonts w:ascii="Arial" w:hAnsi="Arial" w:cs="Arial"/>
          <w:sz w:val="24"/>
          <w:szCs w:val="24"/>
        </w:rPr>
        <w:t>PURPOSE, VISION AND VALUES</w:t>
      </w:r>
      <w:bookmarkEnd w:id="0"/>
    </w:p>
    <w:p w:rsidR="004C2097" w:rsidRPr="00006C35" w:rsidRDefault="004C2097" w:rsidP="004C2097">
      <w:pPr>
        <w:rPr>
          <w:rFonts w:ascii="Arial" w:hAnsi="Arial" w:cs="Arial"/>
          <w:sz w:val="24"/>
          <w:szCs w:val="24"/>
          <w:u w:val="single"/>
        </w:rPr>
      </w:pPr>
    </w:p>
    <w:p w:rsidR="004C2097" w:rsidRPr="00006C35" w:rsidRDefault="004C2097" w:rsidP="004C2097">
      <w:pPr>
        <w:rPr>
          <w:rFonts w:ascii="Arial" w:hAnsi="Arial" w:cs="Arial"/>
          <w:sz w:val="24"/>
          <w:szCs w:val="24"/>
          <w:u w:val="single"/>
        </w:rPr>
      </w:pPr>
      <w:r w:rsidRPr="00006C35">
        <w:rPr>
          <w:rFonts w:ascii="Arial" w:hAnsi="Arial" w:cs="Arial"/>
          <w:sz w:val="24"/>
          <w:szCs w:val="24"/>
          <w:u w:val="single"/>
        </w:rPr>
        <w:t>Our Purpose</w:t>
      </w:r>
    </w:p>
    <w:p w:rsidR="004C2097" w:rsidRPr="00006C35" w:rsidRDefault="00464D49" w:rsidP="004C2097">
      <w:pPr>
        <w:rPr>
          <w:rFonts w:ascii="Arial" w:hAnsi="Arial" w:cs="Arial"/>
          <w:sz w:val="24"/>
          <w:szCs w:val="24"/>
        </w:rPr>
      </w:pPr>
      <w:r>
        <w:rPr>
          <w:rFonts w:ascii="Arial" w:hAnsi="Arial" w:cs="Arial"/>
          <w:sz w:val="24"/>
          <w:szCs w:val="24"/>
        </w:rPr>
        <w:t>P</w:t>
      </w:r>
      <w:r w:rsidR="004C2097" w:rsidRPr="00006C35">
        <w:rPr>
          <w:rFonts w:ascii="Arial" w:hAnsi="Arial" w:cs="Arial"/>
          <w:sz w:val="24"/>
          <w:szCs w:val="24"/>
        </w:rPr>
        <w:t>rotect and improve the health and social wellbeing of our population and reduce health inequalities through strong partnerships with individuals, communities and other key public, private and voluntary organisations</w:t>
      </w:r>
    </w:p>
    <w:p w:rsidR="004C2097" w:rsidRPr="00006C35" w:rsidRDefault="004C2097" w:rsidP="004C2097">
      <w:pPr>
        <w:rPr>
          <w:rFonts w:ascii="Arial" w:hAnsi="Arial" w:cs="Arial"/>
          <w:sz w:val="24"/>
          <w:szCs w:val="24"/>
          <w:u w:val="single"/>
        </w:rPr>
      </w:pPr>
    </w:p>
    <w:p w:rsidR="004C2097" w:rsidRPr="00006C35" w:rsidRDefault="004C2097" w:rsidP="004C2097">
      <w:pPr>
        <w:rPr>
          <w:rFonts w:ascii="Arial" w:hAnsi="Arial" w:cs="Arial"/>
          <w:sz w:val="24"/>
          <w:szCs w:val="24"/>
          <w:u w:val="single"/>
        </w:rPr>
      </w:pPr>
      <w:r w:rsidRPr="00006C35">
        <w:rPr>
          <w:rFonts w:ascii="Arial" w:hAnsi="Arial" w:cs="Arial"/>
          <w:sz w:val="24"/>
          <w:szCs w:val="24"/>
          <w:u w:val="single"/>
        </w:rPr>
        <w:t xml:space="preserve">Our Vision </w:t>
      </w:r>
    </w:p>
    <w:p w:rsidR="004C2097" w:rsidRPr="00006C35" w:rsidRDefault="004C2097" w:rsidP="004C2097">
      <w:pPr>
        <w:rPr>
          <w:rFonts w:ascii="Arial" w:hAnsi="Arial" w:cs="Arial"/>
          <w:sz w:val="24"/>
          <w:szCs w:val="24"/>
        </w:rPr>
      </w:pPr>
      <w:r w:rsidRPr="00006C35">
        <w:rPr>
          <w:rFonts w:ascii="Arial" w:hAnsi="Arial" w:cs="Arial"/>
          <w:sz w:val="24"/>
          <w:szCs w:val="24"/>
        </w:rPr>
        <w:t>All people are enabled and supported in achieving their full health and wellbeing potential and inequalities in health are reduced</w:t>
      </w:r>
    </w:p>
    <w:p w:rsidR="004C2097" w:rsidRPr="00006C35" w:rsidRDefault="004C2097" w:rsidP="004C2097">
      <w:pPr>
        <w:rPr>
          <w:rFonts w:ascii="Arial" w:hAnsi="Arial" w:cs="Arial"/>
          <w:sz w:val="24"/>
          <w:szCs w:val="24"/>
          <w:u w:val="single"/>
        </w:rPr>
      </w:pPr>
    </w:p>
    <w:p w:rsidR="004C2097" w:rsidRPr="00006C35" w:rsidRDefault="004C2097" w:rsidP="004C2097">
      <w:pPr>
        <w:rPr>
          <w:rFonts w:ascii="Arial" w:hAnsi="Arial" w:cs="Arial"/>
          <w:sz w:val="24"/>
          <w:szCs w:val="24"/>
          <w:u w:val="single"/>
        </w:rPr>
      </w:pPr>
      <w:r w:rsidRPr="00006C35">
        <w:rPr>
          <w:rFonts w:ascii="Arial" w:hAnsi="Arial" w:cs="Arial"/>
          <w:sz w:val="24"/>
          <w:szCs w:val="24"/>
          <w:u w:val="single"/>
        </w:rPr>
        <w:t xml:space="preserve">Our Values: </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We will put individuals and communities at the heart of everything we do in improving their health and social wellbeing and reducing health inequalities</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We will act with openness and honesty and will treat all with dignity, respect and compassion as we conduct our business</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We will work in partnership to improve the quality of life of those we serve</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 xml:space="preserve">We will listen to and involve individuals and communities </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We will value, develop and empower our staff and strive for excellence and innovation</w:t>
      </w:r>
    </w:p>
    <w:p w:rsidR="004C2097" w:rsidRPr="00006C35" w:rsidRDefault="004C2097" w:rsidP="004C2097">
      <w:pPr>
        <w:pStyle w:val="ListParagraph"/>
        <w:numPr>
          <w:ilvl w:val="0"/>
          <w:numId w:val="2"/>
        </w:numPr>
        <w:rPr>
          <w:rFonts w:ascii="Arial" w:hAnsi="Arial" w:cs="Arial"/>
          <w:sz w:val="24"/>
          <w:szCs w:val="24"/>
        </w:rPr>
      </w:pPr>
      <w:r w:rsidRPr="00006C35">
        <w:rPr>
          <w:rFonts w:ascii="Arial" w:hAnsi="Arial" w:cs="Arial"/>
          <w:sz w:val="24"/>
          <w:szCs w:val="24"/>
        </w:rPr>
        <w:t xml:space="preserve">We will be evidence led and outcomes-focussed </w:t>
      </w:r>
    </w:p>
    <w:p w:rsidR="004C2097" w:rsidRPr="00006C35" w:rsidRDefault="004C2097">
      <w:pPr>
        <w:rPr>
          <w:rFonts w:ascii="Arial" w:hAnsi="Arial" w:cs="Arial"/>
          <w:b/>
          <w:sz w:val="24"/>
          <w:szCs w:val="24"/>
          <w:u w:val="single"/>
        </w:rPr>
      </w:pPr>
      <w:r w:rsidRPr="00006C35">
        <w:rPr>
          <w:rFonts w:ascii="Arial" w:hAnsi="Arial" w:cs="Arial"/>
          <w:b/>
          <w:sz w:val="24"/>
          <w:szCs w:val="24"/>
          <w:u w:val="single"/>
        </w:rPr>
        <w:br w:type="page"/>
      </w:r>
    </w:p>
    <w:p w:rsidR="00DD7966" w:rsidRPr="00006C35" w:rsidRDefault="00DD7966" w:rsidP="00DD7966">
      <w:pPr>
        <w:rPr>
          <w:rFonts w:ascii="Arial" w:hAnsi="Arial" w:cs="Arial"/>
          <w:b/>
          <w:sz w:val="24"/>
          <w:szCs w:val="24"/>
        </w:rPr>
      </w:pPr>
      <w:r w:rsidRPr="00006C35">
        <w:rPr>
          <w:rFonts w:ascii="Arial" w:hAnsi="Arial" w:cs="Arial"/>
          <w:b/>
          <w:sz w:val="24"/>
          <w:szCs w:val="24"/>
        </w:rPr>
        <w:lastRenderedPageBreak/>
        <w:t xml:space="preserve">Q1: </w:t>
      </w:r>
      <w:r w:rsidR="00EE29F1" w:rsidRPr="00006C35">
        <w:rPr>
          <w:rFonts w:ascii="Arial" w:hAnsi="Arial" w:cs="Arial"/>
          <w:b/>
          <w:sz w:val="24"/>
          <w:szCs w:val="24"/>
        </w:rPr>
        <w:t>Do you agree with the vision and values?</w:t>
      </w:r>
      <w:r w:rsidR="00A5231C" w:rsidRPr="00006C35">
        <w:rPr>
          <w:rFonts w:ascii="Arial" w:hAnsi="Arial" w:cs="Arial"/>
          <w:b/>
          <w:sz w:val="24"/>
          <w:szCs w:val="24"/>
        </w:rPr>
        <w:t xml:space="preserve"> If not, what alternative do you suggest?</w:t>
      </w:r>
    </w:p>
    <w:p w:rsidR="00EE29F1" w:rsidRPr="00006C35" w:rsidRDefault="00EE29F1" w:rsidP="00EE29F1">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50"/>
      </w:tblGrid>
      <w:tr w:rsidR="00EE29F1" w:rsidRPr="00006C35" w:rsidTr="00EE2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EE29F1" w:rsidRPr="00006C35" w:rsidRDefault="00EE29F1" w:rsidP="00EE29F1">
            <w:pPr>
              <w:jc w:val="center"/>
              <w:rPr>
                <w:rFonts w:ascii="Arial" w:hAnsi="Arial" w:cs="Arial"/>
                <w:b w:val="0"/>
                <w:sz w:val="24"/>
                <w:szCs w:val="24"/>
              </w:rPr>
            </w:pPr>
            <w:r w:rsidRPr="00006C35">
              <w:rPr>
                <w:rFonts w:ascii="Arial" w:hAnsi="Arial" w:cs="Arial"/>
                <w:b w:val="0"/>
                <w:sz w:val="24"/>
                <w:szCs w:val="24"/>
              </w:rPr>
              <w:t>1</w:t>
            </w:r>
          </w:p>
        </w:tc>
        <w:tc>
          <w:tcPr>
            <w:tcW w:w="1848" w:type="dxa"/>
          </w:tcPr>
          <w:p w:rsidR="00EE29F1" w:rsidRPr="00006C35" w:rsidRDefault="00EE29F1" w:rsidP="00EE2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2</w:t>
            </w:r>
          </w:p>
        </w:tc>
        <w:tc>
          <w:tcPr>
            <w:tcW w:w="1848" w:type="dxa"/>
          </w:tcPr>
          <w:p w:rsidR="00EE29F1" w:rsidRPr="00006C35" w:rsidRDefault="00EE29F1" w:rsidP="00EE2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3</w:t>
            </w:r>
          </w:p>
        </w:tc>
        <w:tc>
          <w:tcPr>
            <w:tcW w:w="1848" w:type="dxa"/>
          </w:tcPr>
          <w:p w:rsidR="00EE29F1" w:rsidRPr="00006C35" w:rsidRDefault="00EE29F1" w:rsidP="00EE2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4</w:t>
            </w:r>
          </w:p>
        </w:tc>
        <w:tc>
          <w:tcPr>
            <w:tcW w:w="1850" w:type="dxa"/>
          </w:tcPr>
          <w:p w:rsidR="00EE29F1" w:rsidRPr="00006C35" w:rsidRDefault="00EE29F1" w:rsidP="00EE2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5</w:t>
            </w:r>
          </w:p>
        </w:tc>
      </w:tr>
      <w:tr w:rsidR="00EE29F1" w:rsidRPr="00006C35" w:rsidTr="00EE2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rsidR="00EE29F1" w:rsidRPr="00006C35" w:rsidRDefault="00EE29F1" w:rsidP="00EE29F1">
            <w:pPr>
              <w:rPr>
                <w:rFonts w:ascii="Arial" w:hAnsi="Arial" w:cs="Arial"/>
                <w:sz w:val="24"/>
                <w:szCs w:val="24"/>
              </w:rPr>
            </w:pPr>
          </w:p>
          <w:p w:rsidR="00EE29F1" w:rsidRPr="00006C35" w:rsidRDefault="00EE29F1" w:rsidP="00EE29F1">
            <w:pPr>
              <w:rPr>
                <w:rFonts w:ascii="Arial" w:hAnsi="Arial" w:cs="Arial"/>
                <w:sz w:val="24"/>
                <w:szCs w:val="24"/>
              </w:rPr>
            </w:pPr>
          </w:p>
        </w:tc>
        <w:tc>
          <w:tcPr>
            <w:tcW w:w="1848" w:type="dxa"/>
            <w:tcBorders>
              <w:top w:val="none" w:sz="0" w:space="0" w:color="auto"/>
              <w:bottom w:val="none" w:sz="0" w:space="0" w:color="auto"/>
            </w:tcBorders>
          </w:tcPr>
          <w:p w:rsidR="00EE29F1" w:rsidRPr="00006C35" w:rsidRDefault="00EE29F1" w:rsidP="00EE29F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EE29F1" w:rsidRPr="00006C35" w:rsidRDefault="00EE29F1" w:rsidP="00EE29F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EE29F1" w:rsidRPr="00006C35" w:rsidRDefault="00EE29F1" w:rsidP="00EE29F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rsidR="00EE29F1" w:rsidRPr="00006C35" w:rsidRDefault="00EE29F1" w:rsidP="00EE29F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EE29F1" w:rsidRPr="00006C35" w:rsidRDefault="00EE29F1" w:rsidP="00EE29F1">
      <w:pPr>
        <w:rPr>
          <w:rFonts w:ascii="Arial" w:hAnsi="Arial" w:cs="Arial"/>
          <w:sz w:val="24"/>
          <w:szCs w:val="24"/>
        </w:rPr>
      </w:pPr>
      <w:r w:rsidRPr="00006C35">
        <w:rPr>
          <w:rFonts w:ascii="Arial" w:hAnsi="Arial" w:cs="Arial"/>
          <w:sz w:val="24"/>
          <w:szCs w:val="24"/>
        </w:rPr>
        <w:br/>
        <w:t>Please include any comments below</w:t>
      </w:r>
    </w:p>
    <w:tbl>
      <w:tblPr>
        <w:tblStyle w:val="TableGrid"/>
        <w:tblW w:w="9316" w:type="dxa"/>
        <w:tblLook w:val="04A0" w:firstRow="1" w:lastRow="0" w:firstColumn="1" w:lastColumn="0" w:noHBand="0" w:noVBand="1"/>
      </w:tblPr>
      <w:tblGrid>
        <w:gridCol w:w="9316"/>
      </w:tblGrid>
      <w:tr w:rsidR="004C2097" w:rsidRPr="00006C35" w:rsidTr="004C2097">
        <w:trPr>
          <w:trHeight w:val="9236"/>
        </w:trPr>
        <w:tc>
          <w:tcPr>
            <w:tcW w:w="9316" w:type="dxa"/>
          </w:tcPr>
          <w:p w:rsidR="004C2097" w:rsidRPr="00006C35" w:rsidRDefault="004C2097" w:rsidP="0096367D">
            <w:pPr>
              <w:rPr>
                <w:rFonts w:ascii="Arial" w:hAnsi="Arial" w:cs="Arial"/>
                <w:b/>
                <w:sz w:val="24"/>
                <w:szCs w:val="24"/>
              </w:rPr>
            </w:pPr>
          </w:p>
        </w:tc>
      </w:tr>
    </w:tbl>
    <w:p w:rsidR="00006C35" w:rsidRDefault="00006C35" w:rsidP="0096367D">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242"/>
      </w:tblGrid>
      <w:tr w:rsidR="00A5231C" w:rsidRPr="00006C35" w:rsidTr="00A5231C">
        <w:tc>
          <w:tcPr>
            <w:tcW w:w="9242" w:type="dxa"/>
            <w:tcBorders>
              <w:top w:val="nil"/>
              <w:left w:val="nil"/>
              <w:bottom w:val="nil"/>
              <w:right w:val="nil"/>
            </w:tcBorders>
            <w:shd w:val="clear" w:color="auto" w:fill="B8CCE4" w:themeFill="accent1" w:themeFillTint="66"/>
          </w:tcPr>
          <w:p w:rsidR="00A5231C" w:rsidRPr="00006C35" w:rsidRDefault="00A5231C" w:rsidP="00A5231C">
            <w:pPr>
              <w:jc w:val="center"/>
              <w:rPr>
                <w:rFonts w:ascii="Arial" w:hAnsi="Arial" w:cs="Arial"/>
                <w:b/>
                <w:sz w:val="24"/>
                <w:szCs w:val="24"/>
              </w:rPr>
            </w:pPr>
            <w:r w:rsidRPr="00006C35">
              <w:rPr>
                <w:rFonts w:ascii="Arial" w:hAnsi="Arial" w:cs="Arial"/>
                <w:b/>
                <w:sz w:val="24"/>
                <w:szCs w:val="24"/>
              </w:rPr>
              <w:lastRenderedPageBreak/>
              <w:t>Outcomes</w:t>
            </w:r>
          </w:p>
        </w:tc>
      </w:tr>
    </w:tbl>
    <w:p w:rsidR="00A949E6" w:rsidRPr="00006C35" w:rsidRDefault="00A949E6" w:rsidP="00A5231C">
      <w:pPr>
        <w:rPr>
          <w:rFonts w:ascii="Arial" w:hAnsi="Arial" w:cs="Arial"/>
          <w:b/>
          <w:sz w:val="24"/>
          <w:szCs w:val="24"/>
        </w:rPr>
      </w:pPr>
    </w:p>
    <w:p w:rsidR="004C2097" w:rsidRPr="00006C35" w:rsidRDefault="004C2097" w:rsidP="00A5231C">
      <w:pPr>
        <w:rPr>
          <w:rFonts w:ascii="Arial" w:hAnsi="Arial" w:cs="Arial"/>
          <w:b/>
          <w:sz w:val="24"/>
          <w:szCs w:val="24"/>
        </w:rPr>
      </w:pPr>
      <w:r w:rsidRPr="00006C35">
        <w:rPr>
          <w:rFonts w:ascii="Arial" w:hAnsi="Arial" w:cs="Arial"/>
          <w:b/>
          <w:sz w:val="24"/>
          <w:szCs w:val="24"/>
        </w:rPr>
        <w:t>Outcome 1</w:t>
      </w:r>
    </w:p>
    <w:p w:rsidR="004C2097" w:rsidRPr="00006C35" w:rsidRDefault="004C2097" w:rsidP="004C2097">
      <w:pPr>
        <w:pStyle w:val="Heading2"/>
        <w:rPr>
          <w:rFonts w:ascii="Arial" w:hAnsi="Arial" w:cs="Arial"/>
          <w:sz w:val="24"/>
          <w:szCs w:val="24"/>
        </w:rPr>
      </w:pPr>
      <w:bookmarkStart w:id="2" w:name="_Toc465092043"/>
      <w:r w:rsidRPr="00006C35">
        <w:rPr>
          <w:rFonts w:ascii="Arial" w:hAnsi="Arial" w:cs="Arial"/>
          <w:sz w:val="24"/>
          <w:szCs w:val="24"/>
        </w:rPr>
        <w:t>All children and young people have the best start in life</w:t>
      </w:r>
      <w:bookmarkEnd w:id="2"/>
    </w:p>
    <w:p w:rsidR="004C2097" w:rsidRPr="00006C35" w:rsidRDefault="004C2097" w:rsidP="004C2097">
      <w:pPr>
        <w:autoSpaceDE w:val="0"/>
        <w:autoSpaceDN w:val="0"/>
        <w:adjustRightInd w:val="0"/>
        <w:spacing w:after="0" w:line="240" w:lineRule="auto"/>
        <w:rPr>
          <w:rFonts w:ascii="Arial" w:hAnsi="Arial" w:cs="Arial"/>
          <w:sz w:val="24"/>
          <w:szCs w:val="24"/>
        </w:rPr>
      </w:pPr>
    </w:p>
    <w:p w:rsidR="004C2097" w:rsidRPr="00006C35" w:rsidRDefault="004C2097" w:rsidP="004C2097">
      <w:pPr>
        <w:autoSpaceDE w:val="0"/>
        <w:autoSpaceDN w:val="0"/>
        <w:rPr>
          <w:rFonts w:ascii="Arial" w:hAnsi="Arial" w:cs="Arial"/>
          <w:sz w:val="24"/>
          <w:szCs w:val="24"/>
        </w:rPr>
      </w:pPr>
      <w:r w:rsidRPr="00006C35">
        <w:rPr>
          <w:rFonts w:ascii="Arial" w:hAnsi="Arial" w:cs="Arial"/>
          <w:sz w:val="24"/>
          <w:szCs w:val="24"/>
        </w:rPr>
        <w:t>What happens to children and young people in their earliest years is key to their outcomes in adult life. This includes good health, an adequate standard of living, a secure family environment, physical activity and protection from harm.</w:t>
      </w:r>
    </w:p>
    <w:p w:rsidR="004C2097" w:rsidRPr="00006C35" w:rsidRDefault="004C2097" w:rsidP="004C2097">
      <w:pPr>
        <w:autoSpaceDE w:val="0"/>
        <w:autoSpaceDN w:val="0"/>
        <w:rPr>
          <w:rFonts w:ascii="Arial" w:hAnsi="Arial" w:cs="Arial"/>
          <w:sz w:val="24"/>
          <w:szCs w:val="24"/>
        </w:rPr>
      </w:pPr>
      <w:r w:rsidRPr="00006C35">
        <w:rPr>
          <w:rFonts w:ascii="Arial" w:hAnsi="Arial" w:cs="Arial"/>
          <w:sz w:val="24"/>
          <w:szCs w:val="24"/>
        </w:rPr>
        <w:t xml:space="preserve">Growing up is a time in life of considerable physical, social and emotional development. In order to give all children and young people the best start in life it is important that we ensure high quality public health and wellbeing services are provided for all from antenatal care onwards. </w:t>
      </w:r>
    </w:p>
    <w:p w:rsidR="004C2097" w:rsidRPr="00006C35" w:rsidRDefault="004C2097" w:rsidP="004C2097">
      <w:pPr>
        <w:autoSpaceDE w:val="0"/>
        <w:autoSpaceDN w:val="0"/>
        <w:rPr>
          <w:rFonts w:ascii="Arial" w:hAnsi="Arial" w:cs="Arial"/>
          <w:sz w:val="24"/>
          <w:szCs w:val="24"/>
        </w:rPr>
      </w:pPr>
      <w:r w:rsidRPr="00006C35">
        <w:rPr>
          <w:rFonts w:ascii="Arial" w:hAnsi="Arial" w:cs="Arial"/>
          <w:sz w:val="24"/>
          <w:szCs w:val="24"/>
        </w:rPr>
        <w:t>We will work to:</w:t>
      </w:r>
    </w:p>
    <w:p w:rsidR="004C2097" w:rsidRPr="00006C35" w:rsidRDefault="004C2097" w:rsidP="004C2097">
      <w:pPr>
        <w:spacing w:after="160" w:line="252" w:lineRule="auto"/>
        <w:contextualSpacing/>
        <w:rPr>
          <w:rFonts w:ascii="Arial" w:eastAsia="Times New Roman" w:hAnsi="Arial" w:cs="Arial"/>
          <w:sz w:val="24"/>
          <w:szCs w:val="24"/>
        </w:rPr>
      </w:pPr>
    </w:p>
    <w:p w:rsidR="004C2097" w:rsidRPr="00006C35" w:rsidRDefault="00464D49" w:rsidP="004C2097">
      <w:pPr>
        <w:numPr>
          <w:ilvl w:val="0"/>
          <w:numId w:val="3"/>
        </w:numPr>
        <w:spacing w:after="160" w:line="252" w:lineRule="auto"/>
        <w:contextualSpacing/>
        <w:rPr>
          <w:rFonts w:ascii="Arial" w:eastAsia="Times New Roman" w:hAnsi="Arial" w:cs="Arial"/>
          <w:sz w:val="24"/>
          <w:szCs w:val="24"/>
        </w:rPr>
      </w:pPr>
      <w:r>
        <w:rPr>
          <w:rFonts w:ascii="Arial" w:eastAsia="Times New Roman" w:hAnsi="Arial" w:cs="Arial"/>
          <w:sz w:val="24"/>
          <w:szCs w:val="24"/>
        </w:rPr>
        <w:t>i</w:t>
      </w:r>
      <w:r w:rsidRPr="00006C35">
        <w:rPr>
          <w:rFonts w:ascii="Arial" w:eastAsia="Times New Roman" w:hAnsi="Arial" w:cs="Arial"/>
          <w:sz w:val="24"/>
          <w:szCs w:val="24"/>
        </w:rPr>
        <w:t xml:space="preserve">mprove </w:t>
      </w:r>
      <w:r w:rsidR="004C2097" w:rsidRPr="00006C35">
        <w:rPr>
          <w:rFonts w:ascii="Arial" w:eastAsia="Times New Roman" w:hAnsi="Arial" w:cs="Arial"/>
          <w:sz w:val="24"/>
          <w:szCs w:val="24"/>
        </w:rPr>
        <w:t>the health and wellbeing of all children and young people by strengthening universal services and  embedding early intervention approaches;</w:t>
      </w:r>
    </w:p>
    <w:p w:rsidR="004C2097" w:rsidRPr="00006C35" w:rsidRDefault="00464D49" w:rsidP="004C2097">
      <w:pPr>
        <w:numPr>
          <w:ilvl w:val="0"/>
          <w:numId w:val="3"/>
        </w:numPr>
        <w:spacing w:after="160" w:line="252" w:lineRule="auto"/>
        <w:contextualSpacing/>
        <w:rPr>
          <w:rFonts w:ascii="Arial" w:eastAsia="Times New Roman" w:hAnsi="Arial" w:cs="Arial"/>
          <w:sz w:val="24"/>
          <w:szCs w:val="24"/>
        </w:rPr>
      </w:pPr>
      <w:r>
        <w:rPr>
          <w:rFonts w:ascii="Arial" w:eastAsia="Times New Roman" w:hAnsi="Arial" w:cs="Arial"/>
          <w:sz w:val="24"/>
          <w:szCs w:val="24"/>
        </w:rPr>
        <w:t>i</w:t>
      </w:r>
      <w:r w:rsidRPr="00006C35">
        <w:rPr>
          <w:rFonts w:ascii="Arial" w:eastAsia="Times New Roman" w:hAnsi="Arial" w:cs="Arial"/>
          <w:sz w:val="24"/>
          <w:szCs w:val="24"/>
        </w:rPr>
        <w:t xml:space="preserve">ntroduce </w:t>
      </w:r>
      <w:r w:rsidR="004C2097" w:rsidRPr="00006C35">
        <w:rPr>
          <w:rFonts w:ascii="Arial" w:eastAsia="Times New Roman" w:hAnsi="Arial" w:cs="Arial"/>
          <w:sz w:val="24"/>
          <w:szCs w:val="24"/>
        </w:rPr>
        <w:t>and develop antenatal and new born population screening programmes in line with the recommendations of the</w:t>
      </w:r>
      <w:r w:rsidR="004C2097" w:rsidRPr="00006C35">
        <w:rPr>
          <w:rFonts w:ascii="Arial" w:eastAsia="Times New Roman" w:hAnsi="Arial" w:cs="Arial"/>
          <w:color w:val="FF0000"/>
          <w:sz w:val="24"/>
          <w:szCs w:val="24"/>
        </w:rPr>
        <w:t xml:space="preserve"> </w:t>
      </w:r>
      <w:r>
        <w:rPr>
          <w:rFonts w:ascii="Arial" w:eastAsia="Times New Roman" w:hAnsi="Arial" w:cs="Arial"/>
          <w:color w:val="000000" w:themeColor="text1"/>
          <w:sz w:val="24"/>
          <w:szCs w:val="24"/>
        </w:rPr>
        <w:t>n</w:t>
      </w:r>
      <w:r w:rsidRPr="00006C35">
        <w:rPr>
          <w:rFonts w:ascii="Arial" w:eastAsia="Times New Roman" w:hAnsi="Arial" w:cs="Arial"/>
          <w:color w:val="000000" w:themeColor="text1"/>
          <w:sz w:val="24"/>
          <w:szCs w:val="24"/>
        </w:rPr>
        <w:t xml:space="preserve">ational </w:t>
      </w:r>
      <w:r w:rsidR="004C2097" w:rsidRPr="00006C35">
        <w:rPr>
          <w:rFonts w:ascii="Arial" w:eastAsia="Times New Roman" w:hAnsi="Arial" w:cs="Arial"/>
          <w:color w:val="000000" w:themeColor="text1"/>
          <w:sz w:val="24"/>
          <w:szCs w:val="24"/>
        </w:rPr>
        <w:t xml:space="preserve">and </w:t>
      </w:r>
      <w:r>
        <w:rPr>
          <w:rFonts w:ascii="Arial" w:eastAsia="Times New Roman" w:hAnsi="Arial" w:cs="Arial"/>
          <w:color w:val="000000" w:themeColor="text1"/>
          <w:sz w:val="24"/>
          <w:szCs w:val="24"/>
        </w:rPr>
        <w:t>l</w:t>
      </w:r>
      <w:r w:rsidRPr="00006C35">
        <w:rPr>
          <w:rFonts w:ascii="Arial" w:eastAsia="Times New Roman" w:hAnsi="Arial" w:cs="Arial"/>
          <w:color w:val="000000" w:themeColor="text1"/>
          <w:sz w:val="24"/>
          <w:szCs w:val="24"/>
        </w:rPr>
        <w:t xml:space="preserve">ocal </w:t>
      </w:r>
      <w:r>
        <w:rPr>
          <w:rFonts w:ascii="Arial" w:eastAsia="Times New Roman" w:hAnsi="Arial" w:cs="Arial"/>
          <w:sz w:val="24"/>
          <w:szCs w:val="24"/>
        </w:rPr>
        <w:t>s</w:t>
      </w:r>
      <w:r w:rsidRPr="00006C35">
        <w:rPr>
          <w:rFonts w:ascii="Arial" w:eastAsia="Times New Roman" w:hAnsi="Arial" w:cs="Arial"/>
          <w:sz w:val="24"/>
          <w:szCs w:val="24"/>
        </w:rPr>
        <w:t xml:space="preserve">creening </w:t>
      </w:r>
      <w:r>
        <w:rPr>
          <w:rFonts w:ascii="Arial" w:eastAsia="Times New Roman" w:hAnsi="Arial" w:cs="Arial"/>
          <w:sz w:val="24"/>
          <w:szCs w:val="24"/>
        </w:rPr>
        <w:t>c</w:t>
      </w:r>
      <w:r w:rsidRPr="00006C35">
        <w:rPr>
          <w:rFonts w:ascii="Arial" w:eastAsia="Times New Roman" w:hAnsi="Arial" w:cs="Arial"/>
          <w:sz w:val="24"/>
          <w:szCs w:val="24"/>
        </w:rPr>
        <w:t>ommittees</w:t>
      </w:r>
      <w:r w:rsidR="004C2097" w:rsidRPr="00006C35">
        <w:rPr>
          <w:rFonts w:ascii="Arial" w:eastAsia="Times New Roman" w:hAnsi="Arial" w:cs="Arial"/>
          <w:sz w:val="24"/>
          <w:szCs w:val="24"/>
        </w:rPr>
        <w:t>;</w:t>
      </w:r>
    </w:p>
    <w:p w:rsidR="004C2097" w:rsidRPr="00006C35" w:rsidRDefault="00464D49" w:rsidP="004C2097">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p</w:t>
      </w:r>
      <w:r w:rsidRPr="00006C35">
        <w:rPr>
          <w:rFonts w:ascii="Arial" w:eastAsia="Times New Roman" w:hAnsi="Arial" w:cs="Arial"/>
          <w:sz w:val="24"/>
          <w:szCs w:val="24"/>
        </w:rPr>
        <w:t xml:space="preserve">romote </w:t>
      </w:r>
      <w:r w:rsidR="004C2097" w:rsidRPr="00006C35">
        <w:rPr>
          <w:rFonts w:ascii="Arial" w:eastAsia="Times New Roman" w:hAnsi="Arial" w:cs="Arial"/>
          <w:sz w:val="24"/>
          <w:szCs w:val="24"/>
        </w:rPr>
        <w:t xml:space="preserve">and secure the best outcomes for children and young people through implementation of a range of early years evidence based/informed programmes; </w:t>
      </w:r>
    </w:p>
    <w:p w:rsidR="004C2097" w:rsidRPr="00006C35" w:rsidRDefault="00464D49" w:rsidP="004C2097">
      <w:pPr>
        <w:numPr>
          <w:ilvl w:val="0"/>
          <w:numId w:val="3"/>
        </w:numPr>
        <w:spacing w:after="160" w:line="252" w:lineRule="auto"/>
        <w:contextualSpacing/>
        <w:rPr>
          <w:rFonts w:ascii="Arial" w:eastAsia="Times New Roman" w:hAnsi="Arial" w:cs="Arial"/>
          <w:sz w:val="24"/>
          <w:szCs w:val="24"/>
        </w:rPr>
      </w:pPr>
      <w:r>
        <w:rPr>
          <w:rFonts w:ascii="Arial" w:eastAsia="Times New Roman" w:hAnsi="Arial" w:cs="Arial"/>
          <w:sz w:val="24"/>
          <w:szCs w:val="24"/>
        </w:rPr>
        <w:t>i</w:t>
      </w:r>
      <w:r w:rsidRPr="00006C35">
        <w:rPr>
          <w:rFonts w:ascii="Arial" w:eastAsia="Times New Roman" w:hAnsi="Arial" w:cs="Arial"/>
          <w:sz w:val="24"/>
          <w:szCs w:val="24"/>
        </w:rPr>
        <w:t xml:space="preserve">mplement </w:t>
      </w:r>
      <w:r w:rsidR="004C2097" w:rsidRPr="00006C35">
        <w:rPr>
          <w:rFonts w:ascii="Arial" w:eastAsia="Times New Roman" w:hAnsi="Arial" w:cs="Arial"/>
          <w:sz w:val="24"/>
          <w:szCs w:val="24"/>
        </w:rPr>
        <w:t>a range of early years interventions and programmes that support parents to provide a safe and nurturing home environment, and, address issues that adversely impact on children;</w:t>
      </w:r>
    </w:p>
    <w:p w:rsidR="004C2097" w:rsidRPr="00006C35" w:rsidRDefault="00464D49" w:rsidP="004C2097">
      <w:pPr>
        <w:numPr>
          <w:ilvl w:val="0"/>
          <w:numId w:val="3"/>
        </w:numPr>
        <w:spacing w:after="160" w:line="252" w:lineRule="auto"/>
        <w:contextualSpacing/>
        <w:rPr>
          <w:rFonts w:ascii="Arial" w:eastAsia="Times New Roman" w:hAnsi="Arial" w:cs="Arial"/>
          <w:sz w:val="24"/>
          <w:szCs w:val="24"/>
        </w:rPr>
      </w:pPr>
      <w:proofErr w:type="gramStart"/>
      <w:r>
        <w:rPr>
          <w:rFonts w:ascii="Arial" w:eastAsia="Times New Roman" w:hAnsi="Arial" w:cs="Arial"/>
          <w:sz w:val="24"/>
          <w:szCs w:val="24"/>
        </w:rPr>
        <w:t>p</w:t>
      </w:r>
      <w:r w:rsidRPr="00006C35">
        <w:rPr>
          <w:rFonts w:ascii="Arial" w:eastAsia="Times New Roman" w:hAnsi="Arial" w:cs="Arial"/>
          <w:sz w:val="24"/>
          <w:szCs w:val="24"/>
        </w:rPr>
        <w:t>rotect</w:t>
      </w:r>
      <w:proofErr w:type="gramEnd"/>
      <w:r w:rsidRPr="00006C35">
        <w:rPr>
          <w:rFonts w:ascii="Arial" w:eastAsia="Times New Roman" w:hAnsi="Arial" w:cs="Arial"/>
          <w:sz w:val="24"/>
          <w:szCs w:val="24"/>
        </w:rPr>
        <w:t xml:space="preserve"> </w:t>
      </w:r>
      <w:r w:rsidR="004C2097" w:rsidRPr="00006C35">
        <w:rPr>
          <w:rFonts w:ascii="Arial" w:eastAsia="Times New Roman" w:hAnsi="Arial" w:cs="Arial"/>
          <w:sz w:val="24"/>
          <w:szCs w:val="24"/>
        </w:rPr>
        <w:t>the health of children and young through vaccination and immunisation programmes and working with nurseries and schools to prevent spread of infection in those settings.</w:t>
      </w:r>
    </w:p>
    <w:p w:rsidR="004C2097" w:rsidRPr="00006C35" w:rsidRDefault="004C2097" w:rsidP="00A5231C">
      <w:pPr>
        <w:rPr>
          <w:rFonts w:ascii="Arial" w:hAnsi="Arial" w:cs="Arial"/>
          <w:b/>
          <w:sz w:val="24"/>
          <w:szCs w:val="24"/>
        </w:rPr>
      </w:pPr>
    </w:p>
    <w:p w:rsidR="004C2097" w:rsidRPr="00006C35" w:rsidRDefault="004C2097" w:rsidP="00A5231C">
      <w:pPr>
        <w:rPr>
          <w:rFonts w:ascii="Arial" w:hAnsi="Arial" w:cs="Arial"/>
          <w:b/>
          <w:sz w:val="24"/>
          <w:szCs w:val="24"/>
        </w:rPr>
      </w:pPr>
    </w:p>
    <w:p w:rsidR="004C2097" w:rsidRPr="00006C35" w:rsidRDefault="004C2097" w:rsidP="00A5231C">
      <w:pPr>
        <w:rPr>
          <w:rFonts w:ascii="Arial" w:hAnsi="Arial" w:cs="Arial"/>
          <w:b/>
          <w:sz w:val="24"/>
          <w:szCs w:val="24"/>
        </w:rPr>
      </w:pPr>
      <w:r w:rsidRPr="00006C35">
        <w:rPr>
          <w:rFonts w:ascii="Arial" w:hAnsi="Arial" w:cs="Arial"/>
          <w:b/>
          <w:sz w:val="24"/>
          <w:szCs w:val="24"/>
        </w:rPr>
        <w:br w:type="page"/>
      </w:r>
    </w:p>
    <w:p w:rsidR="00A5231C" w:rsidRPr="00006C35" w:rsidRDefault="00DD7966" w:rsidP="00A5231C">
      <w:pPr>
        <w:rPr>
          <w:rFonts w:ascii="Arial" w:hAnsi="Arial" w:cs="Arial"/>
          <w:b/>
          <w:sz w:val="24"/>
          <w:szCs w:val="24"/>
        </w:rPr>
      </w:pPr>
      <w:r w:rsidRPr="00006C35">
        <w:rPr>
          <w:rFonts w:ascii="Arial" w:hAnsi="Arial" w:cs="Arial"/>
          <w:b/>
          <w:sz w:val="24"/>
          <w:szCs w:val="24"/>
        </w:rPr>
        <w:lastRenderedPageBreak/>
        <w:t xml:space="preserve">Q2: </w:t>
      </w:r>
      <w:r w:rsidR="00A5231C" w:rsidRPr="00006C35">
        <w:rPr>
          <w:rFonts w:ascii="Arial" w:hAnsi="Arial" w:cs="Arial"/>
          <w:b/>
          <w:sz w:val="24"/>
          <w:szCs w:val="24"/>
        </w:rPr>
        <w:t>Do you agree with Outcome 1: All children and young people have the best start in life</w:t>
      </w:r>
      <w:r w:rsidR="0096367D" w:rsidRPr="00006C35">
        <w:rPr>
          <w:rFonts w:ascii="Arial" w:hAnsi="Arial" w:cs="Arial"/>
          <w:b/>
          <w:sz w:val="24"/>
          <w:szCs w:val="24"/>
        </w:rPr>
        <w:t>?</w:t>
      </w:r>
      <w:r w:rsidR="00A5231C" w:rsidRPr="00006C35">
        <w:rPr>
          <w:rFonts w:ascii="Arial" w:hAnsi="Arial" w:cs="Arial"/>
          <w:b/>
          <w:sz w:val="24"/>
          <w:szCs w:val="24"/>
        </w:rPr>
        <w:t xml:space="preserve"> If not, what alternative do you suggest?</w:t>
      </w:r>
    </w:p>
    <w:p w:rsidR="00A5231C" w:rsidRPr="00006C35" w:rsidRDefault="00F46EB1" w:rsidP="00F46EB1">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50"/>
      </w:tblGrid>
      <w:tr w:rsidR="0096367D" w:rsidRPr="00006C35" w:rsidTr="00A3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96367D" w:rsidRPr="00006C35" w:rsidRDefault="0096367D" w:rsidP="00A31B96">
            <w:pPr>
              <w:jc w:val="center"/>
              <w:rPr>
                <w:rFonts w:ascii="Arial" w:hAnsi="Arial" w:cs="Arial"/>
                <w:b w:val="0"/>
                <w:sz w:val="24"/>
                <w:szCs w:val="24"/>
              </w:rPr>
            </w:pPr>
            <w:r w:rsidRPr="00006C35">
              <w:rPr>
                <w:rFonts w:ascii="Arial" w:hAnsi="Arial" w:cs="Arial"/>
                <w:b w:val="0"/>
                <w:sz w:val="24"/>
                <w:szCs w:val="24"/>
              </w:rPr>
              <w:t>1</w:t>
            </w:r>
          </w:p>
        </w:tc>
        <w:tc>
          <w:tcPr>
            <w:tcW w:w="1848" w:type="dxa"/>
          </w:tcPr>
          <w:p w:rsidR="0096367D" w:rsidRPr="00006C35" w:rsidRDefault="0096367D"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2</w:t>
            </w:r>
          </w:p>
        </w:tc>
        <w:tc>
          <w:tcPr>
            <w:tcW w:w="1848" w:type="dxa"/>
          </w:tcPr>
          <w:p w:rsidR="0096367D" w:rsidRPr="00006C35" w:rsidRDefault="0096367D"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3</w:t>
            </w:r>
          </w:p>
        </w:tc>
        <w:tc>
          <w:tcPr>
            <w:tcW w:w="1848" w:type="dxa"/>
          </w:tcPr>
          <w:p w:rsidR="0096367D" w:rsidRPr="00006C35" w:rsidRDefault="0096367D"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4</w:t>
            </w:r>
          </w:p>
        </w:tc>
        <w:tc>
          <w:tcPr>
            <w:tcW w:w="1850" w:type="dxa"/>
          </w:tcPr>
          <w:p w:rsidR="0096367D" w:rsidRPr="00006C35" w:rsidRDefault="0096367D"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5</w:t>
            </w:r>
          </w:p>
        </w:tc>
      </w:tr>
      <w:tr w:rsidR="0096367D" w:rsidRPr="00006C35" w:rsidTr="00A31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rsidR="0096367D" w:rsidRPr="00006C35" w:rsidRDefault="0096367D" w:rsidP="00A31B96">
            <w:pPr>
              <w:rPr>
                <w:rFonts w:ascii="Arial" w:hAnsi="Arial" w:cs="Arial"/>
                <w:sz w:val="24"/>
                <w:szCs w:val="24"/>
              </w:rPr>
            </w:pPr>
          </w:p>
          <w:p w:rsidR="0096367D" w:rsidRPr="00006C35" w:rsidRDefault="0096367D" w:rsidP="00A31B96">
            <w:pPr>
              <w:rPr>
                <w:rFonts w:ascii="Arial" w:hAnsi="Arial" w:cs="Arial"/>
                <w:sz w:val="24"/>
                <w:szCs w:val="24"/>
              </w:rPr>
            </w:pPr>
          </w:p>
        </w:tc>
        <w:tc>
          <w:tcPr>
            <w:tcW w:w="1848" w:type="dxa"/>
            <w:tcBorders>
              <w:top w:val="none" w:sz="0" w:space="0" w:color="auto"/>
              <w:bottom w:val="none" w:sz="0" w:space="0" w:color="auto"/>
            </w:tcBorders>
          </w:tcPr>
          <w:p w:rsidR="0096367D" w:rsidRPr="00006C35" w:rsidRDefault="0096367D"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96367D" w:rsidRPr="00006C35" w:rsidRDefault="0096367D"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96367D" w:rsidRPr="00006C35" w:rsidRDefault="0096367D"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rsidR="0096367D" w:rsidRPr="00006C35" w:rsidRDefault="0096367D"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C2097" w:rsidRPr="00006C35" w:rsidRDefault="00A949E6" w:rsidP="004C2097">
      <w:pPr>
        <w:rPr>
          <w:rFonts w:ascii="Arial" w:hAnsi="Arial" w:cs="Arial"/>
          <w:sz w:val="24"/>
          <w:szCs w:val="24"/>
        </w:rPr>
      </w:pPr>
      <w:r w:rsidRPr="00006C35">
        <w:rPr>
          <w:rFonts w:ascii="Arial" w:hAnsi="Arial" w:cs="Arial"/>
          <w:sz w:val="24"/>
          <w:szCs w:val="24"/>
        </w:rPr>
        <w:br/>
      </w:r>
      <w:r w:rsidR="004C2097" w:rsidRPr="00006C35">
        <w:rPr>
          <w:rFonts w:ascii="Arial" w:hAnsi="Arial" w:cs="Arial"/>
          <w:sz w:val="24"/>
          <w:szCs w:val="24"/>
        </w:rPr>
        <w:t>Please include any comments below</w:t>
      </w:r>
    </w:p>
    <w:tbl>
      <w:tblPr>
        <w:tblStyle w:val="TableGrid"/>
        <w:tblW w:w="9316" w:type="dxa"/>
        <w:tblLook w:val="04A0" w:firstRow="1" w:lastRow="0" w:firstColumn="1" w:lastColumn="0" w:noHBand="0" w:noVBand="1"/>
      </w:tblPr>
      <w:tblGrid>
        <w:gridCol w:w="9316"/>
      </w:tblGrid>
      <w:tr w:rsidR="004C2097" w:rsidRPr="00006C35" w:rsidTr="00B50014">
        <w:trPr>
          <w:trHeight w:val="9236"/>
        </w:trPr>
        <w:tc>
          <w:tcPr>
            <w:tcW w:w="9316" w:type="dxa"/>
          </w:tcPr>
          <w:p w:rsidR="004C2097" w:rsidRPr="00006C35" w:rsidRDefault="004C2097" w:rsidP="00B50014">
            <w:pPr>
              <w:rPr>
                <w:rFonts w:ascii="Arial" w:hAnsi="Arial" w:cs="Arial"/>
                <w:b/>
                <w:sz w:val="24"/>
                <w:szCs w:val="24"/>
              </w:rPr>
            </w:pPr>
          </w:p>
        </w:tc>
      </w:tr>
    </w:tbl>
    <w:p w:rsidR="004C2097" w:rsidRPr="00006C35" w:rsidRDefault="004C2097" w:rsidP="004C2097">
      <w:pPr>
        <w:rPr>
          <w:rFonts w:ascii="Arial" w:hAnsi="Arial" w:cs="Arial"/>
          <w:b/>
          <w:sz w:val="24"/>
          <w:szCs w:val="24"/>
        </w:rPr>
      </w:pPr>
    </w:p>
    <w:p w:rsidR="00006C35" w:rsidRDefault="00006C35" w:rsidP="00CE06B6">
      <w:pPr>
        <w:rPr>
          <w:rFonts w:ascii="Arial" w:hAnsi="Arial" w:cs="Arial"/>
          <w:b/>
          <w:sz w:val="24"/>
          <w:szCs w:val="24"/>
        </w:rPr>
      </w:pPr>
      <w:bookmarkStart w:id="3" w:name="_Toc465092044"/>
      <w:r>
        <w:rPr>
          <w:rFonts w:ascii="Arial" w:hAnsi="Arial" w:cs="Arial"/>
          <w:b/>
          <w:sz w:val="24"/>
          <w:szCs w:val="24"/>
        </w:rPr>
        <w:br w:type="page"/>
      </w:r>
    </w:p>
    <w:p w:rsidR="00CE06B6" w:rsidRPr="00006C35" w:rsidRDefault="00CE06B6" w:rsidP="00CE06B6">
      <w:pPr>
        <w:rPr>
          <w:rFonts w:ascii="Arial" w:hAnsi="Arial" w:cs="Arial"/>
          <w:b/>
          <w:sz w:val="24"/>
          <w:szCs w:val="24"/>
        </w:rPr>
      </w:pPr>
      <w:r w:rsidRPr="00006C35">
        <w:rPr>
          <w:rFonts w:ascii="Arial" w:hAnsi="Arial" w:cs="Arial"/>
          <w:b/>
          <w:sz w:val="24"/>
          <w:szCs w:val="24"/>
        </w:rPr>
        <w:lastRenderedPageBreak/>
        <w:t>Outcome 2</w:t>
      </w:r>
    </w:p>
    <w:p w:rsidR="00CE06B6" w:rsidRPr="00006C35" w:rsidRDefault="00CE06B6" w:rsidP="00CE06B6">
      <w:pPr>
        <w:pStyle w:val="Heading2"/>
        <w:rPr>
          <w:rFonts w:ascii="Arial" w:hAnsi="Arial" w:cs="Arial"/>
          <w:sz w:val="24"/>
          <w:szCs w:val="24"/>
        </w:rPr>
      </w:pPr>
      <w:r w:rsidRPr="00006C35">
        <w:rPr>
          <w:rFonts w:ascii="Arial" w:hAnsi="Arial" w:cs="Arial"/>
          <w:sz w:val="24"/>
          <w:szCs w:val="24"/>
        </w:rPr>
        <w:t>All older adults are enabled to live healthy and fulfilling lives</w:t>
      </w:r>
      <w:bookmarkEnd w:id="3"/>
    </w:p>
    <w:p w:rsidR="00CE06B6" w:rsidRPr="00006C35" w:rsidRDefault="00CE06B6" w:rsidP="00CE06B6">
      <w:pPr>
        <w:rPr>
          <w:rFonts w:ascii="Arial" w:hAnsi="Arial" w:cs="Arial"/>
          <w:sz w:val="24"/>
          <w:szCs w:val="24"/>
        </w:rPr>
      </w:pPr>
      <w:r w:rsidRPr="00006C35">
        <w:rPr>
          <w:rFonts w:ascii="Arial" w:hAnsi="Arial" w:cs="Arial"/>
          <w:sz w:val="24"/>
          <w:szCs w:val="24"/>
        </w:rPr>
        <w:br/>
        <w:t xml:space="preserve">As a population, we are living longer lives and many older adults enjoy good health and make significant contributions to their families, </w:t>
      </w:r>
      <w:r w:rsidR="002C536D">
        <w:rPr>
          <w:rFonts w:ascii="Arial" w:hAnsi="Arial" w:cs="Arial"/>
          <w:sz w:val="24"/>
          <w:szCs w:val="24"/>
        </w:rPr>
        <w:t>their friends</w:t>
      </w:r>
      <w:r w:rsidRPr="00006C35">
        <w:rPr>
          <w:rFonts w:ascii="Arial" w:hAnsi="Arial" w:cs="Arial"/>
          <w:sz w:val="24"/>
          <w:szCs w:val="24"/>
        </w:rPr>
        <w:t xml:space="preserve"> and to society.</w:t>
      </w:r>
    </w:p>
    <w:p w:rsidR="002C536D" w:rsidRDefault="00CE06B6" w:rsidP="00CE06B6">
      <w:pPr>
        <w:rPr>
          <w:rFonts w:ascii="Arial" w:hAnsi="Arial" w:cs="Arial"/>
          <w:sz w:val="24"/>
          <w:szCs w:val="24"/>
        </w:rPr>
      </w:pPr>
      <w:r w:rsidRPr="00006C35">
        <w:rPr>
          <w:rFonts w:ascii="Arial" w:hAnsi="Arial" w:cs="Arial"/>
          <w:sz w:val="24"/>
          <w:szCs w:val="24"/>
        </w:rPr>
        <w:t>For some however, older age brings a risk of social isolation and poor physical and mental health and wellbeing</w:t>
      </w:r>
      <w:r w:rsidR="002C536D">
        <w:rPr>
          <w:rFonts w:ascii="Arial" w:hAnsi="Arial" w:cs="Arial"/>
          <w:sz w:val="24"/>
          <w:szCs w:val="24"/>
        </w:rPr>
        <w:t xml:space="preserve">. </w:t>
      </w:r>
      <w:r w:rsidRPr="00006C35">
        <w:rPr>
          <w:rFonts w:ascii="Arial" w:hAnsi="Arial" w:cs="Arial"/>
          <w:sz w:val="24"/>
          <w:szCs w:val="24"/>
        </w:rPr>
        <w:t xml:space="preserve"> </w:t>
      </w:r>
      <w:r w:rsidR="002C536D">
        <w:rPr>
          <w:rFonts w:ascii="Arial" w:hAnsi="Arial" w:cs="Arial"/>
          <w:sz w:val="24"/>
          <w:szCs w:val="24"/>
        </w:rPr>
        <w:t>S</w:t>
      </w:r>
      <w:r w:rsidR="002C536D" w:rsidRPr="00006C35">
        <w:rPr>
          <w:rFonts w:ascii="Arial" w:hAnsi="Arial" w:cs="Arial"/>
          <w:sz w:val="24"/>
          <w:szCs w:val="24"/>
        </w:rPr>
        <w:t xml:space="preserve">o </w:t>
      </w:r>
      <w:r w:rsidRPr="00006C35">
        <w:rPr>
          <w:rFonts w:ascii="Arial" w:hAnsi="Arial" w:cs="Arial"/>
          <w:sz w:val="24"/>
          <w:szCs w:val="24"/>
        </w:rPr>
        <w:t xml:space="preserve">with longer life expectancy comes the need to protect and promote the health of older adults and to incorporate a lifelong approach to positive health. We must work in partnership with others to ensure older people are valued, respected and protected; and that every opportunity is afforded them to live healthy and fulfilling lives. </w:t>
      </w:r>
    </w:p>
    <w:p w:rsidR="00CE06B6" w:rsidRPr="00006C35" w:rsidRDefault="00CE06B6" w:rsidP="00CE06B6">
      <w:pPr>
        <w:rPr>
          <w:rFonts w:ascii="Arial" w:hAnsi="Arial" w:cs="Arial"/>
          <w:color w:val="7030A0"/>
          <w:sz w:val="24"/>
          <w:szCs w:val="24"/>
        </w:rPr>
      </w:pPr>
      <w:r w:rsidRPr="00006C35">
        <w:rPr>
          <w:rFonts w:ascii="Arial" w:hAnsi="Arial" w:cs="Arial"/>
          <w:sz w:val="24"/>
          <w:szCs w:val="24"/>
        </w:rPr>
        <w:t xml:space="preserve">In the context of an ageing population, and growing public health issues such as dementia, we must ensure that </w:t>
      </w:r>
      <w:r w:rsidRPr="00006C35">
        <w:rPr>
          <w:rFonts w:ascii="Arial" w:hAnsi="Arial" w:cs="Arial"/>
          <w:color w:val="000000"/>
          <w:sz w:val="24"/>
          <w:szCs w:val="24"/>
        </w:rPr>
        <w:t xml:space="preserve">future policies, programmes and investments are age-friendly and enable our older adult population to maintain active, healthy and independent lives. Access to opportunities for social engagement are also important as </w:t>
      </w:r>
      <w:r w:rsidR="002C536D">
        <w:rPr>
          <w:rFonts w:ascii="Arial" w:hAnsi="Arial" w:cs="Arial"/>
          <w:color w:val="000000"/>
          <w:sz w:val="24"/>
          <w:szCs w:val="24"/>
        </w:rPr>
        <w:t>this</w:t>
      </w:r>
      <w:r w:rsidR="002C536D" w:rsidRPr="00006C35">
        <w:rPr>
          <w:rFonts w:ascii="Arial" w:hAnsi="Arial" w:cs="Arial"/>
          <w:color w:val="000000"/>
          <w:sz w:val="24"/>
          <w:szCs w:val="24"/>
        </w:rPr>
        <w:t xml:space="preserve"> </w:t>
      </w:r>
      <w:r w:rsidRPr="00006C35">
        <w:rPr>
          <w:rFonts w:ascii="Arial" w:hAnsi="Arial" w:cs="Arial"/>
          <w:color w:val="000000"/>
          <w:sz w:val="24"/>
          <w:szCs w:val="24"/>
        </w:rPr>
        <w:t>encourage</w:t>
      </w:r>
      <w:r w:rsidR="002C536D">
        <w:rPr>
          <w:rFonts w:ascii="Arial" w:hAnsi="Arial" w:cs="Arial"/>
          <w:color w:val="000000"/>
          <w:sz w:val="24"/>
          <w:szCs w:val="24"/>
        </w:rPr>
        <w:t>s</w:t>
      </w:r>
      <w:r w:rsidRPr="00006C35">
        <w:rPr>
          <w:rFonts w:ascii="Arial" w:hAnsi="Arial" w:cs="Arial"/>
          <w:color w:val="000000"/>
          <w:sz w:val="24"/>
          <w:szCs w:val="24"/>
        </w:rPr>
        <w:t xml:space="preserve"> and engage</w:t>
      </w:r>
      <w:r w:rsidR="002C536D">
        <w:rPr>
          <w:rFonts w:ascii="Arial" w:hAnsi="Arial" w:cs="Arial"/>
          <w:color w:val="000000"/>
          <w:sz w:val="24"/>
          <w:szCs w:val="24"/>
        </w:rPr>
        <w:t>s</w:t>
      </w:r>
      <w:r w:rsidRPr="00006C35">
        <w:rPr>
          <w:rFonts w:ascii="Arial" w:hAnsi="Arial" w:cs="Arial"/>
          <w:color w:val="000000"/>
          <w:sz w:val="24"/>
          <w:szCs w:val="24"/>
        </w:rPr>
        <w:t xml:space="preserve"> people in activities that impact on both physical and mental health and wellbeing and support</w:t>
      </w:r>
      <w:r w:rsidR="002C536D">
        <w:rPr>
          <w:rFonts w:ascii="Arial" w:hAnsi="Arial" w:cs="Arial"/>
          <w:color w:val="000000"/>
          <w:sz w:val="24"/>
          <w:szCs w:val="24"/>
        </w:rPr>
        <w:t>s</w:t>
      </w:r>
      <w:r w:rsidRPr="00006C35">
        <w:rPr>
          <w:rFonts w:ascii="Arial" w:hAnsi="Arial" w:cs="Arial"/>
          <w:color w:val="000000"/>
          <w:sz w:val="24"/>
          <w:szCs w:val="24"/>
        </w:rPr>
        <w:t xml:space="preserve"> interaction across generations.</w:t>
      </w:r>
    </w:p>
    <w:p w:rsidR="00CE06B6" w:rsidRPr="00006C35" w:rsidRDefault="00CE06B6" w:rsidP="00CE06B6">
      <w:pPr>
        <w:rPr>
          <w:rFonts w:ascii="Arial" w:hAnsi="Arial" w:cs="Arial"/>
          <w:sz w:val="24"/>
          <w:szCs w:val="24"/>
        </w:rPr>
      </w:pPr>
      <w:r w:rsidRPr="00006C35">
        <w:rPr>
          <w:rFonts w:ascii="Arial" w:hAnsi="Arial" w:cs="Arial"/>
          <w:sz w:val="24"/>
          <w:szCs w:val="24"/>
        </w:rPr>
        <w:t>We will work to:</w:t>
      </w:r>
    </w:p>
    <w:p w:rsidR="00CE06B6" w:rsidRPr="00006C35" w:rsidRDefault="002C536D" w:rsidP="00CE06B6">
      <w:pPr>
        <w:pStyle w:val="ListParagraph"/>
        <w:numPr>
          <w:ilvl w:val="0"/>
          <w:numId w:val="4"/>
        </w:numPr>
        <w:spacing w:after="160" w:line="259" w:lineRule="auto"/>
        <w:rPr>
          <w:rFonts w:ascii="Arial" w:hAnsi="Arial" w:cs="Arial"/>
          <w:sz w:val="24"/>
          <w:szCs w:val="24"/>
        </w:rPr>
      </w:pPr>
      <w:r>
        <w:rPr>
          <w:rFonts w:ascii="Arial" w:hAnsi="Arial" w:cs="Arial"/>
          <w:sz w:val="24"/>
          <w:szCs w:val="24"/>
        </w:rPr>
        <w:t>d</w:t>
      </w:r>
      <w:r w:rsidRPr="00006C35">
        <w:rPr>
          <w:rFonts w:ascii="Arial" w:hAnsi="Arial" w:cs="Arial"/>
          <w:sz w:val="24"/>
          <w:szCs w:val="24"/>
        </w:rPr>
        <w:t xml:space="preserve">evelop </w:t>
      </w:r>
      <w:r w:rsidR="00CE06B6" w:rsidRPr="00006C35">
        <w:rPr>
          <w:rFonts w:ascii="Arial" w:hAnsi="Arial" w:cs="Arial"/>
          <w:sz w:val="24"/>
          <w:szCs w:val="24"/>
        </w:rPr>
        <w:t xml:space="preserve">and implement multi agency </w:t>
      </w:r>
      <w:r>
        <w:rPr>
          <w:rFonts w:ascii="Arial" w:hAnsi="Arial" w:cs="Arial"/>
          <w:sz w:val="24"/>
          <w:szCs w:val="24"/>
        </w:rPr>
        <w:t>h</w:t>
      </w:r>
      <w:r w:rsidRPr="00006C35">
        <w:rPr>
          <w:rFonts w:ascii="Arial" w:hAnsi="Arial" w:cs="Arial"/>
          <w:sz w:val="24"/>
          <w:szCs w:val="24"/>
        </w:rPr>
        <w:t xml:space="preserve">ealthy </w:t>
      </w:r>
      <w:r>
        <w:rPr>
          <w:rFonts w:ascii="Arial" w:hAnsi="Arial" w:cs="Arial"/>
          <w:sz w:val="24"/>
          <w:szCs w:val="24"/>
        </w:rPr>
        <w:t>a</w:t>
      </w:r>
      <w:r w:rsidRPr="00006C35">
        <w:rPr>
          <w:rFonts w:ascii="Arial" w:hAnsi="Arial" w:cs="Arial"/>
          <w:sz w:val="24"/>
          <w:szCs w:val="24"/>
        </w:rPr>
        <w:t xml:space="preserve">geing </w:t>
      </w:r>
      <w:r w:rsidR="00CE06B6" w:rsidRPr="00006C35">
        <w:rPr>
          <w:rFonts w:ascii="Arial" w:hAnsi="Arial" w:cs="Arial"/>
          <w:sz w:val="24"/>
          <w:szCs w:val="24"/>
        </w:rPr>
        <w:t>programmes, to engage and improve the health and wellbeing of older people;</w:t>
      </w:r>
    </w:p>
    <w:p w:rsidR="00CE06B6" w:rsidRPr="00006C35" w:rsidRDefault="002C536D" w:rsidP="00CE06B6">
      <w:pPr>
        <w:pStyle w:val="ListParagraph"/>
        <w:numPr>
          <w:ilvl w:val="0"/>
          <w:numId w:val="4"/>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romote </w:t>
      </w:r>
      <w:r w:rsidR="00CE06B6" w:rsidRPr="00006C35">
        <w:rPr>
          <w:rFonts w:ascii="Arial" w:hAnsi="Arial" w:cs="Arial"/>
          <w:sz w:val="24"/>
          <w:szCs w:val="24"/>
        </w:rPr>
        <w:t>appropriate intervention programmes within all settings to detect and manage mental ill health and its consequences;</w:t>
      </w:r>
    </w:p>
    <w:p w:rsidR="00CE06B6" w:rsidRPr="00006C35" w:rsidRDefault="002C536D" w:rsidP="00CE06B6">
      <w:pPr>
        <w:pStyle w:val="ListParagraph"/>
        <w:numPr>
          <w:ilvl w:val="0"/>
          <w:numId w:val="4"/>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romote </w:t>
      </w:r>
      <w:r w:rsidR="00CE06B6" w:rsidRPr="00006C35">
        <w:rPr>
          <w:rFonts w:ascii="Arial" w:hAnsi="Arial" w:cs="Arial"/>
          <w:sz w:val="24"/>
          <w:szCs w:val="24"/>
        </w:rPr>
        <w:t>inclusive, inter-generational physical and mental health messages and initiatives that enable longer, healthy and fulfilling lives;</w:t>
      </w:r>
    </w:p>
    <w:p w:rsidR="00CE06B6" w:rsidRPr="00006C35" w:rsidRDefault="002C536D" w:rsidP="00CE06B6">
      <w:pPr>
        <w:pStyle w:val="ListParagraph"/>
        <w:numPr>
          <w:ilvl w:val="0"/>
          <w:numId w:val="4"/>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rotect </w:t>
      </w:r>
      <w:r w:rsidR="00CE06B6" w:rsidRPr="00006C35">
        <w:rPr>
          <w:rFonts w:ascii="Arial" w:hAnsi="Arial" w:cs="Arial"/>
          <w:sz w:val="24"/>
          <w:szCs w:val="24"/>
        </w:rPr>
        <w:t>the health of older adults through immunisations and screening;</w:t>
      </w:r>
    </w:p>
    <w:p w:rsidR="00CE06B6" w:rsidRPr="00006C35" w:rsidRDefault="002C536D" w:rsidP="00CE06B6">
      <w:pPr>
        <w:pStyle w:val="ListParagraph"/>
        <w:numPr>
          <w:ilvl w:val="0"/>
          <w:numId w:val="4"/>
        </w:numPr>
        <w:spacing w:after="160" w:line="259" w:lineRule="auto"/>
        <w:rPr>
          <w:rFonts w:ascii="Arial" w:hAnsi="Arial" w:cs="Arial"/>
          <w:sz w:val="24"/>
          <w:szCs w:val="24"/>
        </w:rPr>
      </w:pPr>
      <w:proofErr w:type="gramStart"/>
      <w:r>
        <w:rPr>
          <w:rFonts w:ascii="Arial" w:hAnsi="Arial" w:cs="Arial"/>
          <w:sz w:val="24"/>
          <w:szCs w:val="24"/>
        </w:rPr>
        <w:t>s</w:t>
      </w:r>
      <w:r w:rsidRPr="00006C35">
        <w:rPr>
          <w:rFonts w:ascii="Arial" w:hAnsi="Arial" w:cs="Arial"/>
          <w:sz w:val="24"/>
          <w:szCs w:val="24"/>
        </w:rPr>
        <w:t>upport</w:t>
      </w:r>
      <w:proofErr w:type="gramEnd"/>
      <w:r w:rsidRPr="00006C35">
        <w:rPr>
          <w:rFonts w:ascii="Arial" w:hAnsi="Arial" w:cs="Arial"/>
          <w:sz w:val="24"/>
          <w:szCs w:val="24"/>
        </w:rPr>
        <w:t xml:space="preserve"> </w:t>
      </w:r>
      <w:r w:rsidR="00CE06B6" w:rsidRPr="00006C35">
        <w:rPr>
          <w:rFonts w:ascii="Arial" w:hAnsi="Arial" w:cs="Arial"/>
          <w:sz w:val="24"/>
          <w:szCs w:val="24"/>
        </w:rPr>
        <w:t>programmes and initiatives, including e-health and technology based approaches that promote independence and self-management.</w:t>
      </w:r>
    </w:p>
    <w:p w:rsidR="00CE06B6" w:rsidRPr="00006C35" w:rsidRDefault="00CE06B6" w:rsidP="00F46EB1">
      <w:pPr>
        <w:rPr>
          <w:rFonts w:ascii="Arial" w:hAnsi="Arial" w:cs="Arial"/>
          <w:b/>
          <w:sz w:val="24"/>
          <w:szCs w:val="24"/>
        </w:rPr>
      </w:pPr>
    </w:p>
    <w:p w:rsidR="00CE06B6" w:rsidRPr="00006C35" w:rsidRDefault="00CE06B6">
      <w:pPr>
        <w:rPr>
          <w:rFonts w:ascii="Arial" w:hAnsi="Arial" w:cs="Arial"/>
          <w:b/>
          <w:sz w:val="24"/>
          <w:szCs w:val="24"/>
        </w:rPr>
      </w:pPr>
      <w:r w:rsidRPr="00006C35">
        <w:rPr>
          <w:rFonts w:ascii="Arial" w:hAnsi="Arial" w:cs="Arial"/>
          <w:b/>
          <w:sz w:val="24"/>
          <w:szCs w:val="24"/>
        </w:rPr>
        <w:br w:type="page"/>
      </w:r>
    </w:p>
    <w:p w:rsidR="00A949E6" w:rsidRPr="00006C35" w:rsidRDefault="00A949E6" w:rsidP="00F46EB1">
      <w:pPr>
        <w:rPr>
          <w:rFonts w:ascii="Arial" w:hAnsi="Arial" w:cs="Arial"/>
          <w:b/>
          <w:sz w:val="24"/>
          <w:szCs w:val="24"/>
        </w:rPr>
      </w:pPr>
      <w:r w:rsidRPr="00006C35">
        <w:rPr>
          <w:rFonts w:ascii="Arial" w:hAnsi="Arial" w:cs="Arial"/>
          <w:b/>
          <w:sz w:val="24"/>
          <w:szCs w:val="24"/>
        </w:rPr>
        <w:lastRenderedPageBreak/>
        <w:t>Q3: Do you agree with Outcome 2: All older adults are enabled to live healthy and fulfilling lives?  If not, what alternative do you suggest?</w:t>
      </w:r>
    </w:p>
    <w:p w:rsidR="00F46EB1" w:rsidRPr="00006C35" w:rsidRDefault="00F46EB1" w:rsidP="00F46EB1">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50"/>
      </w:tblGrid>
      <w:tr w:rsidR="00200646" w:rsidRPr="00006C35" w:rsidTr="00A3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200646" w:rsidRPr="00006C35" w:rsidRDefault="00200646" w:rsidP="00A31B96">
            <w:pPr>
              <w:jc w:val="center"/>
              <w:rPr>
                <w:rFonts w:ascii="Arial" w:hAnsi="Arial" w:cs="Arial"/>
                <w:b w:val="0"/>
                <w:sz w:val="24"/>
                <w:szCs w:val="24"/>
              </w:rPr>
            </w:pPr>
            <w:r w:rsidRPr="00006C35">
              <w:rPr>
                <w:rFonts w:ascii="Arial" w:hAnsi="Arial" w:cs="Arial"/>
                <w:b w:val="0"/>
                <w:sz w:val="24"/>
                <w:szCs w:val="24"/>
              </w:rPr>
              <w:t>1</w:t>
            </w:r>
          </w:p>
        </w:tc>
        <w:tc>
          <w:tcPr>
            <w:tcW w:w="1848" w:type="dxa"/>
          </w:tcPr>
          <w:p w:rsidR="00200646" w:rsidRPr="00006C35" w:rsidRDefault="00200646"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2</w:t>
            </w:r>
          </w:p>
        </w:tc>
        <w:tc>
          <w:tcPr>
            <w:tcW w:w="1848" w:type="dxa"/>
          </w:tcPr>
          <w:p w:rsidR="00200646" w:rsidRPr="00006C35" w:rsidRDefault="00200646"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3</w:t>
            </w:r>
          </w:p>
        </w:tc>
        <w:tc>
          <w:tcPr>
            <w:tcW w:w="1848" w:type="dxa"/>
          </w:tcPr>
          <w:p w:rsidR="00200646" w:rsidRPr="00006C35" w:rsidRDefault="00200646"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4</w:t>
            </w:r>
          </w:p>
        </w:tc>
        <w:tc>
          <w:tcPr>
            <w:tcW w:w="1850" w:type="dxa"/>
          </w:tcPr>
          <w:p w:rsidR="00200646" w:rsidRPr="00006C35" w:rsidRDefault="00200646"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5</w:t>
            </w:r>
          </w:p>
        </w:tc>
      </w:tr>
      <w:tr w:rsidR="00200646" w:rsidRPr="00006C35" w:rsidTr="00A31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rsidR="00200646" w:rsidRPr="00006C35" w:rsidRDefault="00200646" w:rsidP="00A31B96">
            <w:pPr>
              <w:rPr>
                <w:rFonts w:ascii="Arial" w:hAnsi="Arial" w:cs="Arial"/>
                <w:sz w:val="24"/>
                <w:szCs w:val="24"/>
              </w:rPr>
            </w:pPr>
          </w:p>
          <w:p w:rsidR="00200646" w:rsidRPr="00006C35" w:rsidRDefault="00200646" w:rsidP="00A31B96">
            <w:pPr>
              <w:rPr>
                <w:rFonts w:ascii="Arial" w:hAnsi="Arial" w:cs="Arial"/>
                <w:sz w:val="24"/>
                <w:szCs w:val="24"/>
              </w:rPr>
            </w:pPr>
          </w:p>
        </w:tc>
        <w:tc>
          <w:tcPr>
            <w:tcW w:w="1848" w:type="dxa"/>
            <w:tcBorders>
              <w:top w:val="none" w:sz="0" w:space="0" w:color="auto"/>
              <w:bottom w:val="none" w:sz="0" w:space="0" w:color="auto"/>
            </w:tcBorders>
          </w:tcPr>
          <w:p w:rsidR="00200646" w:rsidRPr="00006C35" w:rsidRDefault="00200646"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200646" w:rsidRPr="00006C35" w:rsidRDefault="00200646"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200646" w:rsidRPr="00006C35" w:rsidRDefault="00200646"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rsidR="00200646" w:rsidRPr="00006C35" w:rsidRDefault="00200646"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46EB1" w:rsidRPr="00006C35" w:rsidRDefault="00F46EB1" w:rsidP="00200646">
      <w:pPr>
        <w:rPr>
          <w:rFonts w:ascii="Arial" w:hAnsi="Arial" w:cs="Arial"/>
          <w:sz w:val="24"/>
          <w:szCs w:val="24"/>
        </w:rPr>
      </w:pPr>
    </w:p>
    <w:p w:rsidR="004C2097" w:rsidRPr="00006C35" w:rsidRDefault="004C2097" w:rsidP="004C2097">
      <w:pPr>
        <w:rPr>
          <w:rFonts w:ascii="Arial" w:hAnsi="Arial" w:cs="Arial"/>
          <w:sz w:val="24"/>
          <w:szCs w:val="24"/>
        </w:rPr>
      </w:pPr>
      <w:r w:rsidRPr="00006C35">
        <w:rPr>
          <w:rFonts w:ascii="Arial" w:hAnsi="Arial" w:cs="Arial"/>
          <w:sz w:val="24"/>
          <w:szCs w:val="24"/>
        </w:rPr>
        <w:t>Please include any comments below</w:t>
      </w:r>
    </w:p>
    <w:tbl>
      <w:tblPr>
        <w:tblStyle w:val="TableGrid"/>
        <w:tblW w:w="9316" w:type="dxa"/>
        <w:tblLook w:val="04A0" w:firstRow="1" w:lastRow="0" w:firstColumn="1" w:lastColumn="0" w:noHBand="0" w:noVBand="1"/>
      </w:tblPr>
      <w:tblGrid>
        <w:gridCol w:w="9316"/>
      </w:tblGrid>
      <w:tr w:rsidR="004C2097" w:rsidRPr="00006C35" w:rsidTr="00B50014">
        <w:trPr>
          <w:trHeight w:val="9236"/>
        </w:trPr>
        <w:tc>
          <w:tcPr>
            <w:tcW w:w="9316" w:type="dxa"/>
          </w:tcPr>
          <w:p w:rsidR="004C2097" w:rsidRPr="00006C35" w:rsidRDefault="004C2097" w:rsidP="00B50014">
            <w:pPr>
              <w:rPr>
                <w:rFonts w:ascii="Arial" w:hAnsi="Arial" w:cs="Arial"/>
                <w:b/>
                <w:sz w:val="24"/>
                <w:szCs w:val="24"/>
              </w:rPr>
            </w:pPr>
          </w:p>
        </w:tc>
      </w:tr>
    </w:tbl>
    <w:p w:rsidR="004C2097" w:rsidRPr="00006C35" w:rsidRDefault="004C2097" w:rsidP="004C2097">
      <w:pPr>
        <w:rPr>
          <w:rFonts w:ascii="Arial" w:hAnsi="Arial" w:cs="Arial"/>
          <w:b/>
          <w:sz w:val="24"/>
          <w:szCs w:val="24"/>
        </w:rPr>
      </w:pPr>
    </w:p>
    <w:p w:rsidR="00006C35" w:rsidRDefault="00006C35" w:rsidP="00CE06B6">
      <w:pPr>
        <w:rPr>
          <w:rFonts w:ascii="Arial" w:hAnsi="Arial" w:cs="Arial"/>
          <w:b/>
          <w:sz w:val="24"/>
          <w:szCs w:val="24"/>
        </w:rPr>
      </w:pPr>
      <w:r>
        <w:rPr>
          <w:rFonts w:ascii="Arial" w:hAnsi="Arial" w:cs="Arial"/>
          <w:b/>
          <w:sz w:val="24"/>
          <w:szCs w:val="24"/>
        </w:rPr>
        <w:br w:type="page"/>
      </w:r>
    </w:p>
    <w:p w:rsidR="00CE06B6" w:rsidRPr="00006C35" w:rsidRDefault="00CE06B6" w:rsidP="00CE06B6">
      <w:pPr>
        <w:rPr>
          <w:rFonts w:ascii="Arial" w:hAnsi="Arial" w:cs="Arial"/>
          <w:b/>
          <w:sz w:val="24"/>
          <w:szCs w:val="24"/>
        </w:rPr>
      </w:pPr>
      <w:r w:rsidRPr="00006C35">
        <w:rPr>
          <w:rFonts w:ascii="Arial" w:hAnsi="Arial" w:cs="Arial"/>
          <w:b/>
          <w:sz w:val="24"/>
          <w:szCs w:val="24"/>
        </w:rPr>
        <w:lastRenderedPageBreak/>
        <w:t>Outcome 3</w:t>
      </w:r>
    </w:p>
    <w:p w:rsidR="00CE06B6" w:rsidRPr="00006C35" w:rsidRDefault="00CE06B6" w:rsidP="00CE06B6">
      <w:pPr>
        <w:pStyle w:val="Heading2"/>
        <w:rPr>
          <w:rFonts w:ascii="Arial" w:hAnsi="Arial" w:cs="Arial"/>
          <w:sz w:val="24"/>
          <w:szCs w:val="24"/>
        </w:rPr>
      </w:pPr>
      <w:bookmarkStart w:id="4" w:name="_Toc465092045"/>
      <w:r w:rsidRPr="00006C35">
        <w:rPr>
          <w:rFonts w:ascii="Arial" w:hAnsi="Arial" w:cs="Arial"/>
          <w:sz w:val="24"/>
          <w:szCs w:val="24"/>
        </w:rPr>
        <w:t>All individuals and communities are equipped and enabled to live long healthy lives</w:t>
      </w:r>
      <w:bookmarkEnd w:id="4"/>
    </w:p>
    <w:p w:rsidR="00CE06B6" w:rsidRPr="00006C35" w:rsidRDefault="00CE06B6" w:rsidP="00CE06B6">
      <w:pPr>
        <w:rPr>
          <w:rFonts w:ascii="Arial" w:hAnsi="Arial" w:cs="Arial"/>
          <w:sz w:val="24"/>
          <w:szCs w:val="24"/>
        </w:rPr>
      </w:pPr>
      <w:r w:rsidRPr="00006C35">
        <w:rPr>
          <w:rFonts w:ascii="Arial" w:hAnsi="Arial" w:cs="Arial"/>
          <w:sz w:val="24"/>
          <w:szCs w:val="24"/>
        </w:rPr>
        <w:br/>
        <w:t>Adults now generally enjoy better health and can expect to live longer than previous generations. However there are still many challenges in respect of living healthier lives and health inequalities, including increasing long term damage related to health behaviours such as poor diet, low levels of physical activity, smoking, and alcohol consumption for many.</w:t>
      </w:r>
    </w:p>
    <w:p w:rsidR="00CE06B6" w:rsidRPr="00006C35" w:rsidRDefault="00CE06B6" w:rsidP="00CE06B6">
      <w:pPr>
        <w:rPr>
          <w:rFonts w:ascii="Arial" w:hAnsi="Arial" w:cs="Arial"/>
          <w:color w:val="000000"/>
          <w:sz w:val="24"/>
          <w:szCs w:val="24"/>
        </w:rPr>
      </w:pPr>
      <w:r w:rsidRPr="00006C35">
        <w:rPr>
          <w:rFonts w:ascii="Arial" w:hAnsi="Arial" w:cs="Arial"/>
          <w:sz w:val="24"/>
          <w:szCs w:val="24"/>
        </w:rPr>
        <w:t>As well as equipping people to live long healthy lives across all settings and environments we must also help to prevent them from needing health interventions. This includes providing people with the information and support they need to take control of their physical and mental health and make healthy lifestyle choices; access to</w:t>
      </w:r>
      <w:r w:rsidRPr="00006C35">
        <w:rPr>
          <w:rFonts w:ascii="Arial" w:hAnsi="Arial" w:cs="Arial"/>
          <w:color w:val="FF0000"/>
          <w:sz w:val="24"/>
          <w:szCs w:val="24"/>
        </w:rPr>
        <w:t xml:space="preserve"> </w:t>
      </w:r>
      <w:r w:rsidRPr="00006C35">
        <w:rPr>
          <w:rFonts w:ascii="Arial" w:hAnsi="Arial" w:cs="Arial"/>
          <w:sz w:val="24"/>
          <w:szCs w:val="24"/>
        </w:rPr>
        <w:t>immunisation programmes, and to screening and detection programmes; public health approaches to palliative and end of life care; and tackling issues that are linked to poor health outcomes.</w:t>
      </w:r>
      <w:r w:rsidRPr="00006C35">
        <w:rPr>
          <w:rFonts w:ascii="Arial" w:hAnsi="Arial" w:cs="Arial"/>
          <w:color w:val="000000"/>
          <w:sz w:val="24"/>
          <w:szCs w:val="24"/>
        </w:rPr>
        <w:t xml:space="preserve"> Promoting healthy choices and healthier environments and communities, including within workplaces will also be a key focus to enable everyone to live long healthy lives.</w:t>
      </w:r>
    </w:p>
    <w:p w:rsidR="00CE06B6" w:rsidRPr="00006C35" w:rsidRDefault="00CE06B6" w:rsidP="00CE06B6">
      <w:pPr>
        <w:rPr>
          <w:rFonts w:ascii="Arial" w:hAnsi="Arial" w:cs="Arial"/>
          <w:color w:val="000000"/>
          <w:sz w:val="24"/>
          <w:szCs w:val="24"/>
        </w:rPr>
      </w:pPr>
      <w:r w:rsidRPr="00006C35">
        <w:rPr>
          <w:rFonts w:ascii="Arial" w:hAnsi="Arial" w:cs="Arial"/>
          <w:color w:val="000000"/>
          <w:sz w:val="24"/>
          <w:szCs w:val="24"/>
        </w:rPr>
        <w:t>We will work to:</w:t>
      </w:r>
    </w:p>
    <w:p w:rsidR="00CE06B6" w:rsidRPr="00006C35" w:rsidRDefault="002C536D" w:rsidP="00CE06B6">
      <w:pPr>
        <w:pStyle w:val="ListParagraph"/>
        <w:numPr>
          <w:ilvl w:val="0"/>
          <w:numId w:val="5"/>
        </w:numPr>
        <w:spacing w:after="160" w:line="259" w:lineRule="auto"/>
        <w:rPr>
          <w:rFonts w:ascii="Arial" w:hAnsi="Arial" w:cs="Arial"/>
          <w:sz w:val="24"/>
          <w:szCs w:val="24"/>
        </w:rPr>
      </w:pPr>
      <w:r>
        <w:rPr>
          <w:rFonts w:ascii="Arial" w:hAnsi="Arial" w:cs="Arial"/>
          <w:sz w:val="24"/>
          <w:szCs w:val="24"/>
        </w:rPr>
        <w:t>e</w:t>
      </w:r>
      <w:r w:rsidRPr="00006C35">
        <w:rPr>
          <w:rFonts w:ascii="Arial" w:hAnsi="Arial" w:cs="Arial"/>
          <w:sz w:val="24"/>
          <w:szCs w:val="24"/>
        </w:rPr>
        <w:t xml:space="preserve">nsure </w:t>
      </w:r>
      <w:r w:rsidR="00CE06B6" w:rsidRPr="00006C35">
        <w:rPr>
          <w:rFonts w:ascii="Arial" w:hAnsi="Arial" w:cs="Arial"/>
          <w:sz w:val="24"/>
          <w:szCs w:val="24"/>
        </w:rPr>
        <w:t xml:space="preserve">people are better informed about health matters through easily accessible up-to-date information and materials; </w:t>
      </w:r>
    </w:p>
    <w:p w:rsidR="00CE06B6" w:rsidRPr="00006C35" w:rsidRDefault="002C536D" w:rsidP="00CE06B6">
      <w:pPr>
        <w:pStyle w:val="ListParagraph"/>
        <w:numPr>
          <w:ilvl w:val="0"/>
          <w:numId w:val="5"/>
        </w:numPr>
        <w:spacing w:after="160" w:line="259" w:lineRule="auto"/>
        <w:rPr>
          <w:rFonts w:ascii="Arial" w:hAnsi="Arial" w:cs="Arial"/>
          <w:sz w:val="24"/>
          <w:szCs w:val="24"/>
        </w:rPr>
      </w:pPr>
      <w:r>
        <w:rPr>
          <w:rFonts w:ascii="Arial" w:hAnsi="Arial" w:cs="Arial"/>
          <w:sz w:val="24"/>
          <w:szCs w:val="24"/>
        </w:rPr>
        <w:t>i</w:t>
      </w:r>
      <w:r w:rsidRPr="00006C35">
        <w:rPr>
          <w:rFonts w:ascii="Arial" w:hAnsi="Arial" w:cs="Arial"/>
          <w:sz w:val="24"/>
          <w:szCs w:val="24"/>
        </w:rPr>
        <w:t xml:space="preserve">ntroduce </w:t>
      </w:r>
      <w:r w:rsidR="00CE06B6" w:rsidRPr="00006C35">
        <w:rPr>
          <w:rFonts w:ascii="Arial" w:hAnsi="Arial" w:cs="Arial"/>
          <w:sz w:val="24"/>
          <w:szCs w:val="24"/>
        </w:rPr>
        <w:t xml:space="preserve">and develop adult population screening programmes in line with the recommendations of the </w:t>
      </w:r>
      <w:r>
        <w:rPr>
          <w:rFonts w:ascii="Arial" w:hAnsi="Arial" w:cs="Arial"/>
          <w:sz w:val="24"/>
          <w:szCs w:val="24"/>
        </w:rPr>
        <w:t>n</w:t>
      </w:r>
      <w:r w:rsidRPr="00006C35">
        <w:rPr>
          <w:rFonts w:ascii="Arial" w:hAnsi="Arial" w:cs="Arial"/>
          <w:sz w:val="24"/>
          <w:szCs w:val="24"/>
        </w:rPr>
        <w:t xml:space="preserve">ational </w:t>
      </w:r>
      <w:r w:rsidR="00CE06B6" w:rsidRPr="00006C35">
        <w:rPr>
          <w:rFonts w:ascii="Arial" w:hAnsi="Arial" w:cs="Arial"/>
          <w:sz w:val="24"/>
          <w:szCs w:val="24"/>
        </w:rPr>
        <w:t xml:space="preserve">and </w:t>
      </w:r>
      <w:r>
        <w:rPr>
          <w:rFonts w:ascii="Arial" w:hAnsi="Arial" w:cs="Arial"/>
          <w:sz w:val="24"/>
          <w:szCs w:val="24"/>
        </w:rPr>
        <w:t>l</w:t>
      </w:r>
      <w:r w:rsidRPr="00006C35">
        <w:rPr>
          <w:rFonts w:ascii="Arial" w:hAnsi="Arial" w:cs="Arial"/>
          <w:sz w:val="24"/>
          <w:szCs w:val="24"/>
        </w:rPr>
        <w:t xml:space="preserve">ocal </w:t>
      </w:r>
      <w:r>
        <w:rPr>
          <w:rFonts w:ascii="Arial" w:hAnsi="Arial" w:cs="Arial"/>
          <w:sz w:val="24"/>
          <w:szCs w:val="24"/>
        </w:rPr>
        <w:t>s</w:t>
      </w:r>
      <w:r w:rsidRPr="00006C35">
        <w:rPr>
          <w:rFonts w:ascii="Arial" w:hAnsi="Arial" w:cs="Arial"/>
          <w:sz w:val="24"/>
          <w:szCs w:val="24"/>
        </w:rPr>
        <w:t xml:space="preserve">creening </w:t>
      </w:r>
      <w:r>
        <w:rPr>
          <w:rFonts w:ascii="Arial" w:hAnsi="Arial" w:cs="Arial"/>
          <w:sz w:val="24"/>
          <w:szCs w:val="24"/>
        </w:rPr>
        <w:t>c</w:t>
      </w:r>
      <w:r w:rsidRPr="00006C35">
        <w:rPr>
          <w:rFonts w:ascii="Arial" w:hAnsi="Arial" w:cs="Arial"/>
          <w:sz w:val="24"/>
          <w:szCs w:val="24"/>
        </w:rPr>
        <w:t xml:space="preserve">ommittees </w:t>
      </w:r>
      <w:r w:rsidR="00CE06B6" w:rsidRPr="00006C35">
        <w:rPr>
          <w:rFonts w:ascii="Arial" w:hAnsi="Arial" w:cs="Arial"/>
          <w:sz w:val="24"/>
          <w:szCs w:val="24"/>
        </w:rPr>
        <w:t>and engage with primary care, pharmacies and relevant voluntary groups to promote specific screening programmes in local communities;</w:t>
      </w:r>
    </w:p>
    <w:p w:rsidR="00CE06B6" w:rsidRPr="00006C35" w:rsidRDefault="002C536D" w:rsidP="00CE06B6">
      <w:pPr>
        <w:pStyle w:val="ListParagraph"/>
        <w:numPr>
          <w:ilvl w:val="0"/>
          <w:numId w:val="5"/>
        </w:numPr>
        <w:spacing w:after="160" w:line="259" w:lineRule="auto"/>
        <w:rPr>
          <w:rFonts w:ascii="Arial" w:hAnsi="Arial" w:cs="Arial"/>
          <w:sz w:val="24"/>
          <w:szCs w:val="24"/>
        </w:rPr>
      </w:pPr>
      <w:r>
        <w:rPr>
          <w:rFonts w:ascii="Arial" w:hAnsi="Arial" w:cs="Arial"/>
          <w:sz w:val="24"/>
          <w:szCs w:val="24"/>
        </w:rPr>
        <w:t>d</w:t>
      </w:r>
      <w:r w:rsidRPr="00006C35">
        <w:rPr>
          <w:rFonts w:ascii="Arial" w:hAnsi="Arial" w:cs="Arial"/>
          <w:sz w:val="24"/>
          <w:szCs w:val="24"/>
        </w:rPr>
        <w:t xml:space="preserve">evelop </w:t>
      </w:r>
      <w:r w:rsidR="00CE06B6" w:rsidRPr="00006C35">
        <w:rPr>
          <w:rFonts w:ascii="Arial" w:hAnsi="Arial" w:cs="Arial"/>
          <w:sz w:val="24"/>
          <w:szCs w:val="24"/>
        </w:rPr>
        <w:t>and implement with partners a range of coordinated actions across communities and HSC settings to improve mental health and wellbeing and reduce the level of suicide;</w:t>
      </w:r>
    </w:p>
    <w:p w:rsidR="00CE06B6" w:rsidRPr="00006C35" w:rsidRDefault="002C536D" w:rsidP="00CE06B6">
      <w:pPr>
        <w:pStyle w:val="ListParagraph"/>
        <w:numPr>
          <w:ilvl w:val="0"/>
          <w:numId w:val="5"/>
        </w:numPr>
        <w:spacing w:after="160" w:line="259" w:lineRule="auto"/>
        <w:rPr>
          <w:rFonts w:ascii="Arial" w:hAnsi="Arial" w:cs="Arial"/>
          <w:sz w:val="24"/>
          <w:szCs w:val="24"/>
        </w:rPr>
      </w:pPr>
      <w:r>
        <w:rPr>
          <w:rFonts w:ascii="Arial" w:hAnsi="Arial" w:cs="Arial"/>
          <w:sz w:val="24"/>
          <w:szCs w:val="24"/>
        </w:rPr>
        <w:t>d</w:t>
      </w:r>
      <w:r w:rsidRPr="00006C35">
        <w:rPr>
          <w:rFonts w:ascii="Arial" w:hAnsi="Arial" w:cs="Arial"/>
          <w:sz w:val="24"/>
          <w:szCs w:val="24"/>
        </w:rPr>
        <w:t xml:space="preserve">evelop </w:t>
      </w:r>
      <w:r w:rsidR="00CE06B6" w:rsidRPr="00006C35">
        <w:rPr>
          <w:rFonts w:ascii="Arial" w:hAnsi="Arial" w:cs="Arial"/>
          <w:sz w:val="24"/>
          <w:szCs w:val="24"/>
        </w:rPr>
        <w:t>and implement a wide range of multi- agency actions across all settings to promote healthy behaviours including promotion of healthy weight and physical activity; improve sexual health; reduce harm from alcohol and drug misuse; reduce home accidents; and prevent skin cancer;</w:t>
      </w:r>
    </w:p>
    <w:p w:rsidR="00CE06B6" w:rsidRPr="00006C35" w:rsidRDefault="002C536D" w:rsidP="00CE06B6">
      <w:pPr>
        <w:pStyle w:val="ListParagraph"/>
        <w:numPr>
          <w:ilvl w:val="0"/>
          <w:numId w:val="5"/>
        </w:numPr>
        <w:spacing w:after="160" w:line="259" w:lineRule="auto"/>
        <w:rPr>
          <w:rFonts w:ascii="Arial" w:hAnsi="Arial" w:cs="Arial"/>
          <w:sz w:val="24"/>
          <w:szCs w:val="24"/>
        </w:rPr>
      </w:pPr>
      <w:proofErr w:type="gramStart"/>
      <w:r>
        <w:rPr>
          <w:rFonts w:ascii="Arial" w:hAnsi="Arial" w:cs="Arial"/>
          <w:sz w:val="24"/>
          <w:szCs w:val="24"/>
        </w:rPr>
        <w:t>p</w:t>
      </w:r>
      <w:r w:rsidRPr="00006C35">
        <w:rPr>
          <w:rFonts w:ascii="Arial" w:hAnsi="Arial" w:cs="Arial"/>
          <w:sz w:val="24"/>
          <w:szCs w:val="24"/>
        </w:rPr>
        <w:t>rotect</w:t>
      </w:r>
      <w:proofErr w:type="gramEnd"/>
      <w:r w:rsidRPr="00006C35">
        <w:rPr>
          <w:rFonts w:ascii="Arial" w:hAnsi="Arial" w:cs="Arial"/>
          <w:sz w:val="24"/>
          <w:szCs w:val="24"/>
        </w:rPr>
        <w:t xml:space="preserve"> </w:t>
      </w:r>
      <w:r w:rsidR="00CE06B6" w:rsidRPr="00006C35">
        <w:rPr>
          <w:rFonts w:ascii="Arial" w:hAnsi="Arial" w:cs="Arial"/>
          <w:sz w:val="24"/>
          <w:szCs w:val="24"/>
        </w:rPr>
        <w:t xml:space="preserve">the health of individuals and communities through timely responses to outbreaks and emergency planning, implementing immunisation programmes and promoting key health protection messages. </w:t>
      </w:r>
    </w:p>
    <w:p w:rsidR="00CE06B6" w:rsidRPr="00006C35" w:rsidRDefault="00CE06B6" w:rsidP="00CE06B6">
      <w:pPr>
        <w:rPr>
          <w:rFonts w:ascii="Arial" w:hAnsi="Arial" w:cs="Arial"/>
          <w:b/>
          <w:sz w:val="24"/>
          <w:szCs w:val="24"/>
        </w:rPr>
      </w:pPr>
    </w:p>
    <w:p w:rsidR="00CE06B6" w:rsidRPr="00006C35" w:rsidRDefault="00CE06B6" w:rsidP="00F46EB1">
      <w:pPr>
        <w:rPr>
          <w:rFonts w:ascii="Arial" w:hAnsi="Arial" w:cs="Arial"/>
          <w:b/>
          <w:sz w:val="24"/>
          <w:szCs w:val="24"/>
        </w:rPr>
      </w:pPr>
    </w:p>
    <w:p w:rsidR="00CE06B6" w:rsidRPr="00006C35" w:rsidRDefault="00CE06B6">
      <w:pPr>
        <w:rPr>
          <w:rFonts w:ascii="Arial" w:hAnsi="Arial" w:cs="Arial"/>
          <w:b/>
          <w:sz w:val="24"/>
          <w:szCs w:val="24"/>
        </w:rPr>
      </w:pPr>
      <w:r w:rsidRPr="00006C35">
        <w:rPr>
          <w:rFonts w:ascii="Arial" w:hAnsi="Arial" w:cs="Arial"/>
          <w:b/>
          <w:sz w:val="24"/>
          <w:szCs w:val="24"/>
        </w:rPr>
        <w:br w:type="page"/>
      </w:r>
    </w:p>
    <w:p w:rsidR="00A949E6" w:rsidRPr="00006C35" w:rsidRDefault="00A949E6" w:rsidP="00F46EB1">
      <w:pPr>
        <w:rPr>
          <w:rFonts w:ascii="Arial" w:hAnsi="Arial" w:cs="Arial"/>
          <w:b/>
          <w:sz w:val="24"/>
          <w:szCs w:val="24"/>
        </w:rPr>
      </w:pPr>
      <w:r w:rsidRPr="00006C35">
        <w:rPr>
          <w:rFonts w:ascii="Arial" w:hAnsi="Arial" w:cs="Arial"/>
          <w:b/>
          <w:sz w:val="24"/>
          <w:szCs w:val="24"/>
        </w:rPr>
        <w:lastRenderedPageBreak/>
        <w:t>Q4: Do you agree with Outcome 3: All individuals and communities are equipped and enabled to live long healthy lives? If not, what alternative do you suggest?</w:t>
      </w:r>
    </w:p>
    <w:p w:rsidR="00F46EB1" w:rsidRPr="00006C35" w:rsidRDefault="00F46EB1" w:rsidP="00F46EB1">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50"/>
      </w:tblGrid>
      <w:tr w:rsidR="00F46EB1" w:rsidRPr="00006C35" w:rsidTr="00A3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F46EB1" w:rsidRPr="00006C35" w:rsidRDefault="00F46EB1" w:rsidP="00A31B96">
            <w:pPr>
              <w:jc w:val="center"/>
              <w:rPr>
                <w:rFonts w:ascii="Arial" w:hAnsi="Arial" w:cs="Arial"/>
                <w:b w:val="0"/>
                <w:sz w:val="24"/>
                <w:szCs w:val="24"/>
              </w:rPr>
            </w:pPr>
            <w:r w:rsidRPr="00006C35">
              <w:rPr>
                <w:rFonts w:ascii="Arial" w:hAnsi="Arial" w:cs="Arial"/>
                <w:b w:val="0"/>
                <w:sz w:val="24"/>
                <w:szCs w:val="24"/>
              </w:rPr>
              <w:t>1</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2</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3</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4</w:t>
            </w:r>
          </w:p>
        </w:tc>
        <w:tc>
          <w:tcPr>
            <w:tcW w:w="1850"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5</w:t>
            </w:r>
          </w:p>
        </w:tc>
      </w:tr>
      <w:tr w:rsidR="00F46EB1" w:rsidRPr="00006C35" w:rsidTr="00A31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rsidR="00F46EB1" w:rsidRPr="00006C35" w:rsidRDefault="00F46EB1" w:rsidP="00A31B96">
            <w:pPr>
              <w:rPr>
                <w:rFonts w:ascii="Arial" w:hAnsi="Arial" w:cs="Arial"/>
                <w:sz w:val="24"/>
                <w:szCs w:val="24"/>
              </w:rPr>
            </w:pPr>
          </w:p>
          <w:p w:rsidR="00F46EB1" w:rsidRPr="00006C35" w:rsidRDefault="00F46EB1" w:rsidP="00A31B96">
            <w:pPr>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46EB1" w:rsidRPr="00006C35" w:rsidRDefault="00F46EB1" w:rsidP="00F46EB1">
      <w:pPr>
        <w:rPr>
          <w:rFonts w:ascii="Arial" w:hAnsi="Arial" w:cs="Arial"/>
          <w:sz w:val="24"/>
          <w:szCs w:val="24"/>
        </w:rPr>
      </w:pPr>
    </w:p>
    <w:p w:rsidR="004C2097" w:rsidRPr="00006C35" w:rsidRDefault="004C2097" w:rsidP="004C2097">
      <w:pPr>
        <w:rPr>
          <w:rFonts w:ascii="Arial" w:hAnsi="Arial" w:cs="Arial"/>
          <w:sz w:val="24"/>
          <w:szCs w:val="24"/>
        </w:rPr>
      </w:pPr>
      <w:r w:rsidRPr="00006C35">
        <w:rPr>
          <w:rFonts w:ascii="Arial" w:hAnsi="Arial" w:cs="Arial"/>
          <w:sz w:val="24"/>
          <w:szCs w:val="24"/>
        </w:rPr>
        <w:t>Please include any comments below</w:t>
      </w:r>
    </w:p>
    <w:tbl>
      <w:tblPr>
        <w:tblStyle w:val="TableGrid"/>
        <w:tblW w:w="9316" w:type="dxa"/>
        <w:tblLook w:val="04A0" w:firstRow="1" w:lastRow="0" w:firstColumn="1" w:lastColumn="0" w:noHBand="0" w:noVBand="1"/>
      </w:tblPr>
      <w:tblGrid>
        <w:gridCol w:w="9316"/>
      </w:tblGrid>
      <w:tr w:rsidR="004C2097" w:rsidRPr="00006C35" w:rsidTr="00B50014">
        <w:trPr>
          <w:trHeight w:val="9236"/>
        </w:trPr>
        <w:tc>
          <w:tcPr>
            <w:tcW w:w="9316" w:type="dxa"/>
          </w:tcPr>
          <w:p w:rsidR="004C2097" w:rsidRPr="00006C35" w:rsidRDefault="004C2097" w:rsidP="00B50014">
            <w:pPr>
              <w:rPr>
                <w:rFonts w:ascii="Arial" w:hAnsi="Arial" w:cs="Arial"/>
                <w:b/>
                <w:sz w:val="24"/>
                <w:szCs w:val="24"/>
              </w:rPr>
            </w:pPr>
          </w:p>
        </w:tc>
      </w:tr>
    </w:tbl>
    <w:p w:rsidR="004C2097" w:rsidRPr="00006C35" w:rsidRDefault="004C2097" w:rsidP="004C2097">
      <w:pPr>
        <w:rPr>
          <w:rFonts w:ascii="Arial" w:hAnsi="Arial" w:cs="Arial"/>
          <w:b/>
          <w:sz w:val="24"/>
          <w:szCs w:val="24"/>
        </w:rPr>
      </w:pPr>
    </w:p>
    <w:p w:rsidR="00006C35" w:rsidRDefault="00006C35" w:rsidP="00CE06B6">
      <w:pPr>
        <w:rPr>
          <w:rFonts w:ascii="Arial" w:hAnsi="Arial" w:cs="Arial"/>
          <w:b/>
          <w:sz w:val="24"/>
          <w:szCs w:val="24"/>
        </w:rPr>
      </w:pPr>
      <w:r>
        <w:rPr>
          <w:rFonts w:ascii="Arial" w:hAnsi="Arial" w:cs="Arial"/>
          <w:b/>
          <w:sz w:val="24"/>
          <w:szCs w:val="24"/>
        </w:rPr>
        <w:br w:type="page"/>
      </w:r>
    </w:p>
    <w:p w:rsidR="00CE06B6" w:rsidRPr="00006C35" w:rsidRDefault="00CE06B6" w:rsidP="00CE06B6">
      <w:pPr>
        <w:rPr>
          <w:rFonts w:ascii="Arial" w:hAnsi="Arial" w:cs="Arial"/>
          <w:b/>
          <w:sz w:val="24"/>
          <w:szCs w:val="24"/>
        </w:rPr>
      </w:pPr>
      <w:r w:rsidRPr="00006C35">
        <w:rPr>
          <w:rFonts w:ascii="Arial" w:hAnsi="Arial" w:cs="Arial"/>
          <w:b/>
          <w:sz w:val="24"/>
          <w:szCs w:val="24"/>
        </w:rPr>
        <w:lastRenderedPageBreak/>
        <w:t xml:space="preserve">Outcome 4 </w:t>
      </w:r>
    </w:p>
    <w:p w:rsidR="00CE06B6" w:rsidRPr="00006C35" w:rsidRDefault="00CE06B6" w:rsidP="00CE06B6">
      <w:pPr>
        <w:pStyle w:val="Heading2"/>
        <w:rPr>
          <w:rFonts w:ascii="Arial" w:hAnsi="Arial" w:cs="Arial"/>
          <w:sz w:val="24"/>
          <w:szCs w:val="24"/>
        </w:rPr>
      </w:pPr>
      <w:bookmarkStart w:id="5" w:name="_Toc465092046"/>
      <w:r w:rsidRPr="00006C35">
        <w:rPr>
          <w:rFonts w:ascii="Arial" w:hAnsi="Arial" w:cs="Arial"/>
          <w:sz w:val="24"/>
          <w:szCs w:val="24"/>
        </w:rPr>
        <w:t>All health and wellbeing services should be safe and high quality</w:t>
      </w:r>
      <w:bookmarkEnd w:id="5"/>
    </w:p>
    <w:p w:rsidR="002C536D" w:rsidRDefault="00CE06B6" w:rsidP="00CE06B6">
      <w:pPr>
        <w:rPr>
          <w:rFonts w:ascii="Arial" w:hAnsi="Arial" w:cs="Arial"/>
          <w:sz w:val="24"/>
          <w:szCs w:val="24"/>
        </w:rPr>
      </w:pPr>
      <w:r w:rsidRPr="00006C35">
        <w:rPr>
          <w:rFonts w:ascii="Arial" w:hAnsi="Arial" w:cs="Arial"/>
          <w:sz w:val="24"/>
          <w:szCs w:val="24"/>
        </w:rPr>
        <w:br/>
        <w:t xml:space="preserve">Access to and provision of safe, high quality services to the right people at the right time is a key factor in determining the best health outcomes. The services we provide must be responsive, efficient and of a high quality to meet the needs of our people and communities. </w:t>
      </w:r>
    </w:p>
    <w:p w:rsidR="00CE06B6" w:rsidRPr="00006C35" w:rsidRDefault="00CE06B6" w:rsidP="00CE06B6">
      <w:pPr>
        <w:rPr>
          <w:rFonts w:ascii="Arial" w:hAnsi="Arial" w:cs="Arial"/>
          <w:sz w:val="24"/>
          <w:szCs w:val="24"/>
        </w:rPr>
      </w:pPr>
      <w:r w:rsidRPr="00006C35">
        <w:rPr>
          <w:rFonts w:ascii="Arial" w:hAnsi="Arial" w:cs="Arial"/>
          <w:sz w:val="24"/>
          <w:szCs w:val="24"/>
        </w:rPr>
        <w:t xml:space="preserve">Experiences of care must also demonstrate safe, compassionate services in which service users and carers are engaged and involved.  The co-production and co-design of services is integral to this.  The active involvement and meaningful engagement of service users and carers is central to maintaining and improving quality, safety and patient experience alongside improving efficiency and effectiveness of services. </w:t>
      </w:r>
    </w:p>
    <w:p w:rsidR="00CE06B6" w:rsidRPr="00006C35" w:rsidRDefault="00CE06B6" w:rsidP="00CE06B6">
      <w:pPr>
        <w:rPr>
          <w:rFonts w:ascii="Arial" w:hAnsi="Arial" w:cs="Arial"/>
          <w:sz w:val="24"/>
          <w:szCs w:val="24"/>
        </w:rPr>
      </w:pPr>
      <w:r w:rsidRPr="00006C35">
        <w:rPr>
          <w:rFonts w:ascii="Arial" w:hAnsi="Arial" w:cs="Arial"/>
          <w:sz w:val="24"/>
          <w:szCs w:val="24"/>
        </w:rPr>
        <w:t xml:space="preserve">This will </w:t>
      </w:r>
      <w:proofErr w:type="gramStart"/>
      <w:r w:rsidRPr="00006C35">
        <w:rPr>
          <w:rFonts w:ascii="Arial" w:hAnsi="Arial" w:cs="Arial"/>
          <w:sz w:val="24"/>
          <w:szCs w:val="24"/>
        </w:rPr>
        <w:t>involve,</w:t>
      </w:r>
      <w:proofErr w:type="gramEnd"/>
      <w:r w:rsidRPr="00006C35">
        <w:rPr>
          <w:rFonts w:ascii="Arial" w:hAnsi="Arial" w:cs="Arial"/>
          <w:sz w:val="24"/>
          <w:szCs w:val="24"/>
        </w:rPr>
        <w:t xml:space="preserve"> working together to ensure the sharing of learning and best practice; the achievement of quality standards; the provision of professional advice on services, workforce requirements and training; and embedding personal and public involvement</w:t>
      </w:r>
      <w:r w:rsidR="002C536D">
        <w:rPr>
          <w:rFonts w:ascii="Arial" w:hAnsi="Arial" w:cs="Arial"/>
          <w:sz w:val="24"/>
          <w:szCs w:val="24"/>
        </w:rPr>
        <w:t xml:space="preserve"> (PPI)</w:t>
      </w:r>
      <w:r w:rsidRPr="00006C35">
        <w:rPr>
          <w:rFonts w:ascii="Arial" w:hAnsi="Arial" w:cs="Arial"/>
          <w:sz w:val="24"/>
          <w:szCs w:val="24"/>
        </w:rPr>
        <w:t xml:space="preserve"> across programmes and organisations.</w:t>
      </w:r>
    </w:p>
    <w:p w:rsidR="00CE06B6" w:rsidRPr="00006C35" w:rsidRDefault="00CE06B6" w:rsidP="00CE06B6">
      <w:pPr>
        <w:rPr>
          <w:rFonts w:ascii="Arial" w:hAnsi="Arial" w:cs="Arial"/>
          <w:sz w:val="24"/>
          <w:szCs w:val="24"/>
        </w:rPr>
      </w:pPr>
      <w:r w:rsidRPr="00006C35">
        <w:rPr>
          <w:rFonts w:ascii="Arial" w:hAnsi="Arial" w:cs="Arial"/>
          <w:sz w:val="24"/>
          <w:szCs w:val="24"/>
        </w:rPr>
        <w:t>We will work to:</w:t>
      </w:r>
    </w:p>
    <w:p w:rsidR="00CE06B6" w:rsidRPr="00006C35" w:rsidRDefault="002C536D" w:rsidP="00CE06B6">
      <w:pPr>
        <w:pStyle w:val="ListParagraph"/>
        <w:numPr>
          <w:ilvl w:val="0"/>
          <w:numId w:val="6"/>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rovide </w:t>
      </w:r>
      <w:r w:rsidR="00CE06B6" w:rsidRPr="00006C35">
        <w:rPr>
          <w:rFonts w:ascii="Arial" w:hAnsi="Arial" w:cs="Arial"/>
          <w:sz w:val="24"/>
          <w:szCs w:val="24"/>
        </w:rPr>
        <w:t xml:space="preserve">leadership and direction to the HSC for PPI to ensure services are co-designed and co-produced with service users and carers;  </w:t>
      </w:r>
    </w:p>
    <w:p w:rsidR="00CE06B6" w:rsidRPr="00006C35" w:rsidRDefault="002C536D" w:rsidP="00CE06B6">
      <w:pPr>
        <w:pStyle w:val="ListParagraph"/>
        <w:numPr>
          <w:ilvl w:val="0"/>
          <w:numId w:val="6"/>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rovide </w:t>
      </w:r>
      <w:r w:rsidR="00CE06B6" w:rsidRPr="00006C35">
        <w:rPr>
          <w:rFonts w:ascii="Arial" w:hAnsi="Arial" w:cs="Arial"/>
          <w:sz w:val="24"/>
          <w:szCs w:val="24"/>
        </w:rPr>
        <w:t xml:space="preserve">leadership and support to the HSC in the development and implementation of a comprehensive </w:t>
      </w:r>
      <w:r>
        <w:rPr>
          <w:rFonts w:ascii="Arial" w:hAnsi="Arial" w:cs="Arial"/>
          <w:sz w:val="24"/>
          <w:szCs w:val="24"/>
        </w:rPr>
        <w:t>p</w:t>
      </w:r>
      <w:r w:rsidRPr="00006C35">
        <w:rPr>
          <w:rFonts w:ascii="Arial" w:hAnsi="Arial" w:cs="Arial"/>
          <w:sz w:val="24"/>
          <w:szCs w:val="24"/>
        </w:rPr>
        <w:t xml:space="preserve">atient </w:t>
      </w:r>
      <w:r w:rsidR="00CE06B6" w:rsidRPr="00006C35">
        <w:rPr>
          <w:rFonts w:ascii="Arial" w:hAnsi="Arial" w:cs="Arial"/>
          <w:sz w:val="24"/>
          <w:szCs w:val="24"/>
        </w:rPr>
        <w:t xml:space="preserve">and </w:t>
      </w:r>
      <w:r>
        <w:rPr>
          <w:rFonts w:ascii="Arial" w:hAnsi="Arial" w:cs="Arial"/>
          <w:sz w:val="24"/>
          <w:szCs w:val="24"/>
        </w:rPr>
        <w:t>c</w:t>
      </w:r>
      <w:r w:rsidRPr="00006C35">
        <w:rPr>
          <w:rFonts w:ascii="Arial" w:hAnsi="Arial" w:cs="Arial"/>
          <w:sz w:val="24"/>
          <w:szCs w:val="24"/>
        </w:rPr>
        <w:t xml:space="preserve">lient </w:t>
      </w:r>
      <w:r>
        <w:rPr>
          <w:rFonts w:ascii="Arial" w:hAnsi="Arial" w:cs="Arial"/>
          <w:sz w:val="24"/>
          <w:szCs w:val="24"/>
        </w:rPr>
        <w:t>e</w:t>
      </w:r>
      <w:r w:rsidRPr="00006C35">
        <w:rPr>
          <w:rFonts w:ascii="Arial" w:hAnsi="Arial" w:cs="Arial"/>
          <w:sz w:val="24"/>
          <w:szCs w:val="24"/>
        </w:rPr>
        <w:t xml:space="preserve">xperience </w:t>
      </w:r>
      <w:r w:rsidR="00CE06B6" w:rsidRPr="00006C35">
        <w:rPr>
          <w:rFonts w:ascii="Arial" w:hAnsi="Arial" w:cs="Arial"/>
          <w:sz w:val="24"/>
          <w:szCs w:val="24"/>
        </w:rPr>
        <w:t>programme;</w:t>
      </w:r>
    </w:p>
    <w:p w:rsidR="00CE06B6" w:rsidRPr="00006C35" w:rsidRDefault="002C536D" w:rsidP="00CE06B6">
      <w:pPr>
        <w:pStyle w:val="ListParagraph"/>
        <w:numPr>
          <w:ilvl w:val="0"/>
          <w:numId w:val="6"/>
        </w:numPr>
        <w:spacing w:after="160" w:line="259" w:lineRule="auto"/>
        <w:rPr>
          <w:rFonts w:ascii="Arial" w:hAnsi="Arial" w:cs="Arial"/>
          <w:sz w:val="24"/>
          <w:szCs w:val="24"/>
        </w:rPr>
      </w:pPr>
      <w:r>
        <w:rPr>
          <w:rFonts w:ascii="Arial" w:hAnsi="Arial" w:cs="Arial"/>
          <w:sz w:val="24"/>
          <w:szCs w:val="24"/>
        </w:rPr>
        <w:t>i</w:t>
      </w:r>
      <w:r w:rsidRPr="00006C35">
        <w:rPr>
          <w:rFonts w:ascii="Arial" w:hAnsi="Arial" w:cs="Arial"/>
          <w:sz w:val="24"/>
          <w:szCs w:val="24"/>
        </w:rPr>
        <w:t xml:space="preserve">mprove </w:t>
      </w:r>
      <w:r w:rsidR="00CE06B6" w:rsidRPr="00006C35">
        <w:rPr>
          <w:rFonts w:ascii="Arial" w:hAnsi="Arial" w:cs="Arial"/>
          <w:sz w:val="24"/>
          <w:szCs w:val="24"/>
        </w:rPr>
        <w:t xml:space="preserve">patient safety and experience by bringing leadership to reducing Health Care Associated infections including MRSA and </w:t>
      </w:r>
      <w:proofErr w:type="spellStart"/>
      <w:r w:rsidR="00CE06B6" w:rsidRPr="00006C35">
        <w:rPr>
          <w:rFonts w:ascii="Arial" w:hAnsi="Arial" w:cs="Arial"/>
          <w:sz w:val="24"/>
          <w:szCs w:val="24"/>
        </w:rPr>
        <w:t>C.difficile</w:t>
      </w:r>
      <w:proofErr w:type="spellEnd"/>
      <w:r w:rsidR="00CE06B6" w:rsidRPr="00006C35">
        <w:rPr>
          <w:rFonts w:ascii="Arial" w:hAnsi="Arial" w:cs="Arial"/>
          <w:sz w:val="24"/>
          <w:szCs w:val="24"/>
        </w:rPr>
        <w:t xml:space="preserve"> across the health and social care economy;</w:t>
      </w:r>
    </w:p>
    <w:p w:rsidR="00CE06B6" w:rsidRPr="00006C35" w:rsidRDefault="002C536D" w:rsidP="00CE06B6">
      <w:pPr>
        <w:pStyle w:val="ListParagraph"/>
        <w:numPr>
          <w:ilvl w:val="0"/>
          <w:numId w:val="6"/>
        </w:numPr>
        <w:spacing w:after="160" w:line="259" w:lineRule="auto"/>
        <w:rPr>
          <w:rFonts w:ascii="Arial" w:hAnsi="Arial" w:cs="Arial"/>
          <w:sz w:val="24"/>
          <w:szCs w:val="24"/>
        </w:rPr>
      </w:pPr>
      <w:r>
        <w:rPr>
          <w:rFonts w:ascii="Arial" w:hAnsi="Arial" w:cs="Arial"/>
          <w:sz w:val="24"/>
          <w:szCs w:val="24"/>
        </w:rPr>
        <w:t>p</w:t>
      </w:r>
      <w:r w:rsidRPr="00006C35">
        <w:rPr>
          <w:rFonts w:ascii="Arial" w:hAnsi="Arial" w:cs="Arial"/>
          <w:sz w:val="24"/>
          <w:szCs w:val="24"/>
        </w:rPr>
        <w:t xml:space="preserve">rovide </w:t>
      </w:r>
      <w:r w:rsidR="00CE06B6" w:rsidRPr="00006C35">
        <w:rPr>
          <w:rFonts w:ascii="Arial" w:hAnsi="Arial" w:cs="Arial"/>
          <w:sz w:val="24"/>
          <w:szCs w:val="24"/>
        </w:rPr>
        <w:t>professional advice to HSC organisations and work with these organisations to ensure the HSC workforce has the skills, opportunities and supervision arrangements to work with patients and clients to improve the safety,  reliability and quality of care;</w:t>
      </w:r>
    </w:p>
    <w:p w:rsidR="00CE06B6" w:rsidRPr="00006C35" w:rsidRDefault="002C536D" w:rsidP="00CE06B6">
      <w:pPr>
        <w:pStyle w:val="ListParagraph"/>
        <w:numPr>
          <w:ilvl w:val="0"/>
          <w:numId w:val="6"/>
        </w:numPr>
        <w:spacing w:after="160" w:line="259" w:lineRule="auto"/>
        <w:rPr>
          <w:rFonts w:ascii="Arial" w:hAnsi="Arial" w:cs="Arial"/>
          <w:sz w:val="24"/>
          <w:szCs w:val="24"/>
        </w:rPr>
      </w:pPr>
      <w:proofErr w:type="gramStart"/>
      <w:r>
        <w:rPr>
          <w:rFonts w:ascii="Arial" w:hAnsi="Arial" w:cs="Arial"/>
          <w:sz w:val="24"/>
          <w:szCs w:val="24"/>
        </w:rPr>
        <w:t>d</w:t>
      </w:r>
      <w:r w:rsidRPr="00006C35">
        <w:rPr>
          <w:rFonts w:ascii="Arial" w:hAnsi="Arial" w:cs="Arial"/>
          <w:sz w:val="24"/>
          <w:szCs w:val="24"/>
        </w:rPr>
        <w:t>rive</w:t>
      </w:r>
      <w:proofErr w:type="gramEnd"/>
      <w:r w:rsidRPr="00006C35">
        <w:rPr>
          <w:rFonts w:ascii="Arial" w:hAnsi="Arial" w:cs="Arial"/>
          <w:sz w:val="24"/>
          <w:szCs w:val="24"/>
        </w:rPr>
        <w:t xml:space="preserve"> </w:t>
      </w:r>
      <w:r w:rsidR="00CE06B6" w:rsidRPr="00006C35">
        <w:rPr>
          <w:rFonts w:ascii="Arial" w:hAnsi="Arial" w:cs="Arial"/>
          <w:sz w:val="24"/>
          <w:szCs w:val="24"/>
        </w:rPr>
        <w:t>forward, share and embed regional learning from relevant reviews and recommendations.</w:t>
      </w:r>
    </w:p>
    <w:p w:rsidR="00CE06B6" w:rsidRPr="00006C35" w:rsidRDefault="00CE06B6" w:rsidP="00CE06B6">
      <w:pPr>
        <w:rPr>
          <w:rFonts w:ascii="Arial" w:hAnsi="Arial" w:cs="Arial"/>
          <w:b/>
          <w:sz w:val="24"/>
          <w:szCs w:val="24"/>
        </w:rPr>
      </w:pPr>
    </w:p>
    <w:p w:rsidR="00CE06B6" w:rsidRPr="00006C35" w:rsidRDefault="00CE06B6" w:rsidP="00F46EB1">
      <w:pPr>
        <w:rPr>
          <w:rFonts w:ascii="Arial" w:hAnsi="Arial" w:cs="Arial"/>
          <w:b/>
          <w:sz w:val="24"/>
          <w:szCs w:val="24"/>
        </w:rPr>
      </w:pPr>
    </w:p>
    <w:p w:rsidR="00CE06B6" w:rsidRPr="00006C35" w:rsidRDefault="00CE06B6">
      <w:pPr>
        <w:rPr>
          <w:rFonts w:ascii="Arial" w:hAnsi="Arial" w:cs="Arial"/>
          <w:b/>
          <w:sz w:val="24"/>
          <w:szCs w:val="24"/>
        </w:rPr>
      </w:pPr>
      <w:r w:rsidRPr="00006C35">
        <w:rPr>
          <w:rFonts w:ascii="Arial" w:hAnsi="Arial" w:cs="Arial"/>
          <w:b/>
          <w:sz w:val="24"/>
          <w:szCs w:val="24"/>
        </w:rPr>
        <w:br w:type="page"/>
      </w:r>
    </w:p>
    <w:p w:rsidR="00F46EB1" w:rsidRPr="00006C35" w:rsidRDefault="00A949E6" w:rsidP="00F46EB1">
      <w:pPr>
        <w:rPr>
          <w:rFonts w:ascii="Arial" w:hAnsi="Arial" w:cs="Arial"/>
          <w:b/>
          <w:sz w:val="24"/>
          <w:szCs w:val="24"/>
        </w:rPr>
      </w:pPr>
      <w:r w:rsidRPr="00006C35">
        <w:rPr>
          <w:rFonts w:ascii="Arial" w:hAnsi="Arial" w:cs="Arial"/>
          <w:b/>
          <w:sz w:val="24"/>
          <w:szCs w:val="24"/>
        </w:rPr>
        <w:lastRenderedPageBreak/>
        <w:t>Q5: Do you agree with Outcome 4: All health and wellbeing services should be safe and high quality? If not, what alternative do you suggest?</w:t>
      </w:r>
    </w:p>
    <w:p w:rsidR="00F46EB1" w:rsidRPr="00006C35" w:rsidRDefault="00F46EB1" w:rsidP="00F46EB1">
      <w:pPr>
        <w:rPr>
          <w:rFonts w:ascii="Arial" w:hAnsi="Arial" w:cs="Arial"/>
          <w:sz w:val="24"/>
          <w:szCs w:val="24"/>
        </w:rPr>
      </w:pPr>
      <w:r w:rsidRPr="00006C35">
        <w:rPr>
          <w:rFonts w:ascii="Arial" w:hAnsi="Arial" w:cs="Arial"/>
          <w:sz w:val="24"/>
          <w:szCs w:val="24"/>
        </w:rPr>
        <w:t xml:space="preserve">1 = Strongly Disagree; 2 = Disagree; 3 = </w:t>
      </w:r>
      <w:proofErr w:type="gramStart"/>
      <w:r w:rsidRPr="00006C35">
        <w:rPr>
          <w:rFonts w:ascii="Arial" w:hAnsi="Arial" w:cs="Arial"/>
          <w:sz w:val="24"/>
          <w:szCs w:val="24"/>
        </w:rPr>
        <w:t>Neither</w:t>
      </w:r>
      <w:proofErr w:type="gramEnd"/>
      <w:r w:rsidRPr="00006C35">
        <w:rPr>
          <w:rFonts w:ascii="Arial" w:hAnsi="Arial" w:cs="Arial"/>
          <w:sz w:val="24"/>
          <w:szCs w:val="24"/>
        </w:rPr>
        <w:t xml:space="preserve"> agree nor disagree; 4 = Agree; 5 = Strongly Agree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50"/>
      </w:tblGrid>
      <w:tr w:rsidR="00F46EB1" w:rsidRPr="00006C35" w:rsidTr="00A3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F46EB1" w:rsidRPr="00006C35" w:rsidRDefault="00F46EB1" w:rsidP="00A31B96">
            <w:pPr>
              <w:jc w:val="center"/>
              <w:rPr>
                <w:rFonts w:ascii="Arial" w:hAnsi="Arial" w:cs="Arial"/>
                <w:b w:val="0"/>
                <w:sz w:val="24"/>
                <w:szCs w:val="24"/>
              </w:rPr>
            </w:pPr>
            <w:r w:rsidRPr="00006C35">
              <w:rPr>
                <w:rFonts w:ascii="Arial" w:hAnsi="Arial" w:cs="Arial"/>
                <w:b w:val="0"/>
                <w:sz w:val="24"/>
                <w:szCs w:val="24"/>
              </w:rPr>
              <w:t>1</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2</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3</w:t>
            </w:r>
          </w:p>
        </w:tc>
        <w:tc>
          <w:tcPr>
            <w:tcW w:w="1848"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4</w:t>
            </w:r>
          </w:p>
        </w:tc>
        <w:tc>
          <w:tcPr>
            <w:tcW w:w="1850" w:type="dxa"/>
          </w:tcPr>
          <w:p w:rsidR="00F46EB1" w:rsidRPr="00006C35" w:rsidRDefault="00F46EB1" w:rsidP="00A31B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06C35">
              <w:rPr>
                <w:rFonts w:ascii="Arial" w:hAnsi="Arial" w:cs="Arial"/>
                <w:b w:val="0"/>
                <w:sz w:val="24"/>
                <w:szCs w:val="24"/>
              </w:rPr>
              <w:t>5</w:t>
            </w:r>
          </w:p>
        </w:tc>
      </w:tr>
      <w:tr w:rsidR="00F46EB1" w:rsidRPr="00006C35" w:rsidTr="00A31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tcBorders>
          </w:tcPr>
          <w:p w:rsidR="00F46EB1" w:rsidRPr="00006C35" w:rsidRDefault="00F46EB1" w:rsidP="00A31B96">
            <w:pPr>
              <w:rPr>
                <w:rFonts w:ascii="Arial" w:hAnsi="Arial" w:cs="Arial"/>
                <w:sz w:val="24"/>
                <w:szCs w:val="24"/>
              </w:rPr>
            </w:pPr>
          </w:p>
          <w:p w:rsidR="00F46EB1" w:rsidRPr="00006C35" w:rsidRDefault="00F46EB1" w:rsidP="00A31B96">
            <w:pPr>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8" w:type="dxa"/>
            <w:tcBorders>
              <w:top w:val="none" w:sz="0" w:space="0" w:color="auto"/>
              <w:bottom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50" w:type="dxa"/>
            <w:tcBorders>
              <w:top w:val="none" w:sz="0" w:space="0" w:color="auto"/>
              <w:bottom w:val="none" w:sz="0" w:space="0" w:color="auto"/>
              <w:right w:val="none" w:sz="0" w:space="0" w:color="auto"/>
            </w:tcBorders>
          </w:tcPr>
          <w:p w:rsidR="00F46EB1" w:rsidRPr="00006C35" w:rsidRDefault="00F46EB1" w:rsidP="00A31B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46EB1" w:rsidRPr="00006C35" w:rsidRDefault="00F46EB1" w:rsidP="00F46EB1">
      <w:pPr>
        <w:rPr>
          <w:rFonts w:ascii="Arial" w:hAnsi="Arial" w:cs="Arial"/>
          <w:sz w:val="24"/>
          <w:szCs w:val="24"/>
        </w:rPr>
      </w:pPr>
    </w:p>
    <w:p w:rsidR="004C2097" w:rsidRPr="00006C35" w:rsidRDefault="004C2097" w:rsidP="004C2097">
      <w:pPr>
        <w:rPr>
          <w:rFonts w:ascii="Arial" w:hAnsi="Arial" w:cs="Arial"/>
          <w:sz w:val="24"/>
          <w:szCs w:val="24"/>
        </w:rPr>
      </w:pPr>
      <w:r w:rsidRPr="00006C35">
        <w:rPr>
          <w:rFonts w:ascii="Arial" w:hAnsi="Arial" w:cs="Arial"/>
          <w:sz w:val="24"/>
          <w:szCs w:val="24"/>
        </w:rPr>
        <w:t>Please include any comments below</w:t>
      </w:r>
    </w:p>
    <w:tbl>
      <w:tblPr>
        <w:tblStyle w:val="TableGrid"/>
        <w:tblW w:w="9316" w:type="dxa"/>
        <w:tblLook w:val="04A0" w:firstRow="1" w:lastRow="0" w:firstColumn="1" w:lastColumn="0" w:noHBand="0" w:noVBand="1"/>
      </w:tblPr>
      <w:tblGrid>
        <w:gridCol w:w="9316"/>
      </w:tblGrid>
      <w:tr w:rsidR="004C2097" w:rsidRPr="00006C35" w:rsidTr="00B50014">
        <w:trPr>
          <w:trHeight w:val="9236"/>
        </w:trPr>
        <w:tc>
          <w:tcPr>
            <w:tcW w:w="9316" w:type="dxa"/>
          </w:tcPr>
          <w:p w:rsidR="004C2097" w:rsidRPr="00006C35" w:rsidRDefault="004C2097" w:rsidP="00B50014">
            <w:pPr>
              <w:rPr>
                <w:rFonts w:ascii="Arial" w:hAnsi="Arial" w:cs="Arial"/>
                <w:b/>
                <w:sz w:val="24"/>
                <w:szCs w:val="24"/>
              </w:rPr>
            </w:pPr>
          </w:p>
        </w:tc>
      </w:tr>
    </w:tbl>
    <w:p w:rsidR="004C2097" w:rsidRPr="00006C35" w:rsidRDefault="004C2097" w:rsidP="004C2097">
      <w:pPr>
        <w:rPr>
          <w:rFonts w:ascii="Arial" w:hAnsi="Arial" w:cs="Arial"/>
          <w:b/>
          <w:sz w:val="24"/>
          <w:szCs w:val="24"/>
        </w:rPr>
      </w:pPr>
    </w:p>
    <w:p w:rsidR="00006C35" w:rsidRDefault="00006C35" w:rsidP="00CE06B6">
      <w:pPr>
        <w:rPr>
          <w:rFonts w:ascii="Arial" w:hAnsi="Arial" w:cs="Arial"/>
          <w:b/>
          <w:sz w:val="24"/>
          <w:szCs w:val="24"/>
        </w:rPr>
      </w:pPr>
      <w:r>
        <w:rPr>
          <w:rFonts w:ascii="Arial" w:hAnsi="Arial" w:cs="Arial"/>
          <w:b/>
          <w:sz w:val="24"/>
          <w:szCs w:val="24"/>
        </w:rPr>
        <w:br w:type="page"/>
      </w:r>
    </w:p>
    <w:p w:rsidR="00DD7966" w:rsidRPr="00006C35" w:rsidRDefault="00DD7966" w:rsidP="00DD7966">
      <w:pPr>
        <w:rPr>
          <w:rFonts w:ascii="Arial" w:hAnsi="Arial" w:cs="Arial"/>
          <w:b/>
          <w:sz w:val="24"/>
          <w:szCs w:val="24"/>
        </w:rPr>
      </w:pPr>
      <w:r w:rsidRPr="00006C35">
        <w:rPr>
          <w:rFonts w:ascii="Arial" w:hAnsi="Arial" w:cs="Arial"/>
          <w:b/>
          <w:sz w:val="24"/>
          <w:szCs w:val="24"/>
        </w:rPr>
        <w:lastRenderedPageBreak/>
        <w:t>Q</w:t>
      </w:r>
      <w:r w:rsidR="00964E35">
        <w:rPr>
          <w:rFonts w:ascii="Arial" w:hAnsi="Arial" w:cs="Arial"/>
          <w:b/>
          <w:sz w:val="24"/>
          <w:szCs w:val="24"/>
        </w:rPr>
        <w:t>6</w:t>
      </w:r>
      <w:r w:rsidRPr="00006C35">
        <w:rPr>
          <w:rFonts w:ascii="Arial" w:hAnsi="Arial" w:cs="Arial"/>
          <w:b/>
          <w:sz w:val="24"/>
          <w:szCs w:val="24"/>
        </w:rPr>
        <w:t xml:space="preserve">: </w:t>
      </w:r>
      <w:r w:rsidR="00F46EB1" w:rsidRPr="00006C35">
        <w:rPr>
          <w:rFonts w:ascii="Arial" w:hAnsi="Arial" w:cs="Arial"/>
          <w:b/>
          <w:sz w:val="24"/>
          <w:szCs w:val="24"/>
        </w:rPr>
        <w:t xml:space="preserve">Is there an outcome or </w:t>
      </w:r>
      <w:r w:rsidR="00CE06B6" w:rsidRPr="00006C35">
        <w:rPr>
          <w:rFonts w:ascii="Arial" w:hAnsi="Arial" w:cs="Arial"/>
          <w:b/>
          <w:sz w:val="24"/>
          <w:szCs w:val="24"/>
        </w:rPr>
        <w:t>action</w:t>
      </w:r>
      <w:r w:rsidR="00F46EB1" w:rsidRPr="00006C35">
        <w:rPr>
          <w:rFonts w:ascii="Arial" w:hAnsi="Arial" w:cs="Arial"/>
          <w:b/>
          <w:sz w:val="24"/>
          <w:szCs w:val="24"/>
        </w:rPr>
        <w:t xml:space="preserve"> you feel is missing or is not sufficiently reflected?</w:t>
      </w:r>
    </w:p>
    <w:p w:rsidR="00F46EB1" w:rsidRPr="00006C35" w:rsidRDefault="00F46EB1" w:rsidP="00F46EB1">
      <w:pPr>
        <w:jc w:val="center"/>
        <w:rPr>
          <w:rFonts w:ascii="Arial" w:hAnsi="Arial" w:cs="Arial"/>
          <w:sz w:val="24"/>
          <w:szCs w:val="24"/>
        </w:rPr>
      </w:pPr>
      <w:r w:rsidRPr="00006C35">
        <w:rPr>
          <w:rFonts w:ascii="Arial" w:hAnsi="Arial" w:cs="Arial"/>
          <w:sz w:val="24"/>
          <w:szCs w:val="24"/>
        </w:rPr>
        <w:t>Yes [   ]</w:t>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t>No   [   ]</w:t>
      </w:r>
    </w:p>
    <w:p w:rsidR="00F46EB1" w:rsidRPr="00006C35" w:rsidRDefault="00A5231C" w:rsidP="00F46EB1">
      <w:pPr>
        <w:rPr>
          <w:rFonts w:ascii="Arial" w:hAnsi="Arial" w:cs="Arial"/>
          <w:sz w:val="24"/>
          <w:szCs w:val="24"/>
        </w:rPr>
      </w:pPr>
      <w:r w:rsidRPr="00006C35">
        <w:rPr>
          <w:rFonts w:ascii="Arial" w:hAnsi="Arial" w:cs="Arial"/>
          <w:sz w:val="24"/>
          <w:szCs w:val="24"/>
        </w:rPr>
        <w:t>Please include any comments below</w:t>
      </w:r>
    </w:p>
    <w:p w:rsidR="00DD7966" w:rsidRPr="00006C35" w:rsidRDefault="00DD7966" w:rsidP="00F46EB1">
      <w:pPr>
        <w:jc w:val="center"/>
        <w:rPr>
          <w:rFonts w:ascii="Arial" w:hAnsi="Arial" w:cs="Arial"/>
          <w:sz w:val="24"/>
          <w:szCs w:val="24"/>
        </w:rPr>
      </w:pPr>
      <w:r w:rsidRPr="00006C35">
        <w:rPr>
          <w:rFonts w:ascii="Arial" w:hAnsi="Arial" w:cs="Arial"/>
          <w:noProof/>
          <w:sz w:val="24"/>
          <w:szCs w:val="24"/>
          <w:lang w:eastAsia="en-GB"/>
        </w:rPr>
        <mc:AlternateContent>
          <mc:Choice Requires="wps">
            <w:drawing>
              <wp:inline distT="0" distB="0" distL="0" distR="0" wp14:anchorId="5D0CAAB0" wp14:editId="49FD00DF">
                <wp:extent cx="5990897" cy="7047187"/>
                <wp:effectExtent l="0" t="0" r="1016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897" cy="7047187"/>
                        </a:xfrm>
                        <a:prstGeom prst="rect">
                          <a:avLst/>
                        </a:prstGeom>
                        <a:solidFill>
                          <a:srgbClr val="FFFFFF"/>
                        </a:solidFill>
                        <a:ln w="9525">
                          <a:solidFill>
                            <a:srgbClr val="000000"/>
                          </a:solidFill>
                          <a:miter lim="800000"/>
                          <a:headEnd/>
                          <a:tailEnd/>
                        </a:ln>
                      </wps:spPr>
                      <wps:txbx>
                        <w:txbxContent>
                          <w:p w:rsidR="00DD7966" w:rsidRDefault="00DD7966" w:rsidP="00DD7966"/>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521386A1" id="_x0000_t202" coordsize="21600,21600" o:spt="202" path="m,l,21600r21600,l21600,xe">
                <v:stroke joinstyle="miter"/>
                <v:path gradientshapeok="t" o:connecttype="rect"/>
              </v:shapetype>
              <v:shape id="Text Box 2" o:spid="_x0000_s1026" type="#_x0000_t202" style="width:471.7pt;height:5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">
                <v:textbox>
                  <w:txbxContent>
                    <w:p w:rsidR="00DD7966" w:rsidRDefault="00DD7966" w:rsidP="00DD7966"/>
                  </w:txbxContent>
                </v:textbox>
                <w10:anchorlock/>
              </v:shape>
            </w:pict>
          </mc:Fallback>
        </mc:AlternateContent>
      </w:r>
    </w:p>
    <w:p w:rsidR="00AD56AD" w:rsidRPr="00006C35" w:rsidRDefault="00AD56AD" w:rsidP="00F46EB1">
      <w:pPr>
        <w:jc w:val="cente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550397" w:rsidRPr="00006C35" w:rsidTr="00550397">
        <w:tc>
          <w:tcPr>
            <w:tcW w:w="9242" w:type="dxa"/>
            <w:tcBorders>
              <w:top w:val="nil"/>
              <w:left w:val="nil"/>
              <w:bottom w:val="nil"/>
              <w:right w:val="nil"/>
            </w:tcBorders>
            <w:shd w:val="clear" w:color="auto" w:fill="B8CCE4" w:themeFill="accent1" w:themeFillTint="66"/>
          </w:tcPr>
          <w:p w:rsidR="00550397" w:rsidRPr="00006C35" w:rsidRDefault="00550397" w:rsidP="00550397">
            <w:pPr>
              <w:jc w:val="center"/>
              <w:rPr>
                <w:rFonts w:ascii="Arial" w:hAnsi="Arial" w:cs="Arial"/>
                <w:b/>
                <w:sz w:val="24"/>
                <w:szCs w:val="24"/>
              </w:rPr>
            </w:pPr>
            <w:r w:rsidRPr="00006C35">
              <w:rPr>
                <w:rFonts w:ascii="Arial" w:hAnsi="Arial" w:cs="Arial"/>
                <w:b/>
                <w:sz w:val="24"/>
                <w:szCs w:val="24"/>
              </w:rPr>
              <w:lastRenderedPageBreak/>
              <w:t>Other Matters</w:t>
            </w:r>
          </w:p>
        </w:tc>
      </w:tr>
    </w:tbl>
    <w:p w:rsidR="00550397" w:rsidRPr="00006C35" w:rsidRDefault="00550397" w:rsidP="00DD7966">
      <w:pPr>
        <w:rPr>
          <w:rFonts w:ascii="Arial" w:hAnsi="Arial" w:cs="Arial"/>
          <w:b/>
          <w:sz w:val="24"/>
          <w:szCs w:val="24"/>
        </w:rPr>
      </w:pPr>
    </w:p>
    <w:p w:rsidR="0071099E" w:rsidRPr="00006C35" w:rsidRDefault="00604520" w:rsidP="0071099E">
      <w:pPr>
        <w:rPr>
          <w:rFonts w:ascii="Arial" w:hAnsi="Arial" w:cs="Arial"/>
          <w:b/>
          <w:sz w:val="24"/>
          <w:szCs w:val="24"/>
        </w:rPr>
      </w:pPr>
      <w:r w:rsidRPr="00006C35">
        <w:rPr>
          <w:rFonts w:ascii="Arial" w:hAnsi="Arial" w:cs="Arial"/>
          <w:b/>
          <w:sz w:val="24"/>
          <w:szCs w:val="24"/>
        </w:rPr>
        <w:t>Q</w:t>
      </w:r>
      <w:r w:rsidR="00964E35">
        <w:rPr>
          <w:rFonts w:ascii="Arial" w:hAnsi="Arial" w:cs="Arial"/>
          <w:b/>
          <w:sz w:val="24"/>
          <w:szCs w:val="24"/>
        </w:rPr>
        <w:t>7</w:t>
      </w:r>
      <w:r w:rsidR="00DD7966" w:rsidRPr="00006C35">
        <w:rPr>
          <w:rFonts w:ascii="Arial" w:hAnsi="Arial" w:cs="Arial"/>
          <w:b/>
          <w:sz w:val="24"/>
          <w:szCs w:val="24"/>
        </w:rPr>
        <w:t xml:space="preserve">: </w:t>
      </w:r>
      <w:r w:rsidR="00F46EB1" w:rsidRPr="00006C35">
        <w:rPr>
          <w:rFonts w:ascii="Arial" w:hAnsi="Arial" w:cs="Arial"/>
          <w:b/>
          <w:sz w:val="24"/>
          <w:szCs w:val="24"/>
        </w:rPr>
        <w:t xml:space="preserve">Have you any </w:t>
      </w:r>
      <w:r w:rsidR="00B405E0">
        <w:rPr>
          <w:rFonts w:ascii="Arial" w:hAnsi="Arial" w:cs="Arial"/>
          <w:b/>
          <w:sz w:val="24"/>
          <w:szCs w:val="24"/>
        </w:rPr>
        <w:t xml:space="preserve">other </w:t>
      </w:r>
      <w:r w:rsidR="00F46EB1" w:rsidRPr="00006C35">
        <w:rPr>
          <w:rFonts w:ascii="Arial" w:hAnsi="Arial" w:cs="Arial"/>
          <w:b/>
          <w:sz w:val="24"/>
          <w:szCs w:val="24"/>
        </w:rPr>
        <w:t xml:space="preserve">comments or suggestions </w:t>
      </w:r>
      <w:r w:rsidR="002E48F7">
        <w:rPr>
          <w:rFonts w:ascii="Arial" w:hAnsi="Arial" w:cs="Arial"/>
          <w:b/>
          <w:sz w:val="24"/>
          <w:szCs w:val="24"/>
        </w:rPr>
        <w:t>to improve</w:t>
      </w:r>
      <w:r w:rsidR="00CE06B6" w:rsidRPr="00006C35">
        <w:rPr>
          <w:rFonts w:ascii="Arial" w:hAnsi="Arial" w:cs="Arial"/>
          <w:b/>
          <w:sz w:val="24"/>
          <w:szCs w:val="24"/>
        </w:rPr>
        <w:t xml:space="preserve"> the document as </w:t>
      </w:r>
      <w:r w:rsidR="009D548D">
        <w:rPr>
          <w:rFonts w:ascii="Arial" w:hAnsi="Arial" w:cs="Arial"/>
          <w:b/>
          <w:sz w:val="24"/>
          <w:szCs w:val="24"/>
        </w:rPr>
        <w:t xml:space="preserve">a </w:t>
      </w:r>
      <w:r w:rsidR="00CE06B6" w:rsidRPr="00006C35">
        <w:rPr>
          <w:rFonts w:ascii="Arial" w:hAnsi="Arial" w:cs="Arial"/>
          <w:b/>
          <w:sz w:val="24"/>
          <w:szCs w:val="24"/>
        </w:rPr>
        <w:t>whole</w:t>
      </w:r>
      <w:r w:rsidR="00F46EB1" w:rsidRPr="00006C35">
        <w:rPr>
          <w:rFonts w:ascii="Arial" w:hAnsi="Arial" w:cs="Arial"/>
          <w:b/>
          <w:sz w:val="24"/>
          <w:szCs w:val="24"/>
        </w:rPr>
        <w:t>?</w:t>
      </w:r>
      <w:r w:rsidR="00A5231C" w:rsidRPr="00006C35">
        <w:rPr>
          <w:rFonts w:ascii="Arial" w:hAnsi="Arial" w:cs="Arial"/>
          <w:b/>
          <w:sz w:val="24"/>
          <w:szCs w:val="24"/>
        </w:rPr>
        <w:t xml:space="preserve"> If so, please outline these below</w:t>
      </w:r>
    </w:p>
    <w:tbl>
      <w:tblPr>
        <w:tblStyle w:val="TableGrid"/>
        <w:tblW w:w="9141" w:type="dxa"/>
        <w:tblLook w:val="04A0" w:firstRow="1" w:lastRow="0" w:firstColumn="1" w:lastColumn="0" w:noHBand="0" w:noVBand="1"/>
      </w:tblPr>
      <w:tblGrid>
        <w:gridCol w:w="9141"/>
      </w:tblGrid>
      <w:tr w:rsidR="0071099E" w:rsidRPr="00006C35" w:rsidTr="0071099E">
        <w:trPr>
          <w:trHeight w:val="11098"/>
        </w:trPr>
        <w:tc>
          <w:tcPr>
            <w:tcW w:w="9141" w:type="dxa"/>
          </w:tcPr>
          <w:p w:rsidR="0071099E" w:rsidRPr="00006C35" w:rsidRDefault="0071099E" w:rsidP="00B50014">
            <w:pPr>
              <w:rPr>
                <w:rFonts w:ascii="Arial" w:hAnsi="Arial" w:cs="Arial"/>
                <w:b/>
                <w:sz w:val="24"/>
                <w:szCs w:val="24"/>
              </w:rPr>
            </w:pPr>
          </w:p>
        </w:tc>
      </w:tr>
    </w:tbl>
    <w:p w:rsidR="0071099E" w:rsidRPr="00006C35" w:rsidRDefault="0071099E" w:rsidP="0071099E">
      <w:pPr>
        <w:rPr>
          <w:rFonts w:ascii="Arial" w:hAnsi="Arial" w:cs="Arial"/>
          <w:b/>
          <w:sz w:val="24"/>
          <w:szCs w:val="24"/>
        </w:rPr>
      </w:pPr>
    </w:p>
    <w:p w:rsidR="00550397" w:rsidRPr="00006C35" w:rsidRDefault="00550397" w:rsidP="00550397">
      <w:pPr>
        <w:rPr>
          <w:rFonts w:ascii="Arial" w:hAnsi="Arial" w:cs="Arial"/>
          <w:b/>
          <w:sz w:val="24"/>
          <w:szCs w:val="24"/>
        </w:rPr>
      </w:pPr>
      <w:r w:rsidRPr="00006C35">
        <w:rPr>
          <w:rFonts w:ascii="Arial" w:hAnsi="Arial" w:cs="Arial"/>
          <w:b/>
          <w:sz w:val="24"/>
          <w:szCs w:val="24"/>
        </w:rPr>
        <w:br w:type="page"/>
      </w:r>
    </w:p>
    <w:tbl>
      <w:tblPr>
        <w:tblStyle w:val="TableGrid"/>
        <w:tblW w:w="0" w:type="auto"/>
        <w:tblLook w:val="04A0" w:firstRow="1" w:lastRow="0" w:firstColumn="1" w:lastColumn="0" w:noHBand="0" w:noVBand="1"/>
      </w:tblPr>
      <w:tblGrid>
        <w:gridCol w:w="9242"/>
      </w:tblGrid>
      <w:tr w:rsidR="00550397" w:rsidRPr="00006C35" w:rsidTr="00550397">
        <w:tc>
          <w:tcPr>
            <w:tcW w:w="9242" w:type="dxa"/>
            <w:tcBorders>
              <w:top w:val="nil"/>
              <w:left w:val="nil"/>
              <w:bottom w:val="nil"/>
              <w:right w:val="nil"/>
            </w:tcBorders>
            <w:shd w:val="clear" w:color="auto" w:fill="B8CCE4" w:themeFill="accent1" w:themeFillTint="66"/>
          </w:tcPr>
          <w:p w:rsidR="00550397" w:rsidRPr="00006C35" w:rsidRDefault="00550397" w:rsidP="00550397">
            <w:pPr>
              <w:jc w:val="center"/>
              <w:rPr>
                <w:rFonts w:ascii="Arial" w:hAnsi="Arial" w:cs="Arial"/>
                <w:b/>
                <w:sz w:val="24"/>
                <w:szCs w:val="24"/>
              </w:rPr>
            </w:pPr>
            <w:r w:rsidRPr="00006C35">
              <w:rPr>
                <w:rFonts w:ascii="Arial" w:hAnsi="Arial" w:cs="Arial"/>
                <w:b/>
                <w:sz w:val="24"/>
                <w:szCs w:val="24"/>
              </w:rPr>
              <w:lastRenderedPageBreak/>
              <w:t>Equality</w:t>
            </w:r>
          </w:p>
        </w:tc>
      </w:tr>
    </w:tbl>
    <w:p w:rsidR="00550397" w:rsidRPr="00006C35" w:rsidRDefault="00964E35" w:rsidP="00550397">
      <w:pPr>
        <w:rPr>
          <w:rFonts w:ascii="Arial" w:hAnsi="Arial" w:cs="Arial"/>
          <w:b/>
          <w:sz w:val="24"/>
          <w:szCs w:val="24"/>
        </w:rPr>
      </w:pPr>
      <w:r>
        <w:rPr>
          <w:rFonts w:ascii="Arial" w:hAnsi="Arial" w:cs="Arial"/>
          <w:b/>
          <w:sz w:val="24"/>
          <w:szCs w:val="24"/>
        </w:rPr>
        <w:t>Q8</w:t>
      </w:r>
      <w:r w:rsidR="00550397" w:rsidRPr="00006C35">
        <w:rPr>
          <w:rFonts w:ascii="Arial" w:hAnsi="Arial" w:cs="Arial"/>
          <w:b/>
          <w:sz w:val="24"/>
          <w:szCs w:val="24"/>
        </w:rPr>
        <w:t xml:space="preserve">: </w:t>
      </w:r>
      <w:r w:rsidR="0071099E" w:rsidRPr="00006C35">
        <w:rPr>
          <w:rFonts w:ascii="Arial" w:hAnsi="Arial" w:cs="Arial"/>
          <w:b/>
          <w:sz w:val="24"/>
          <w:szCs w:val="24"/>
        </w:rPr>
        <w:t xml:space="preserve">In your opinion, </w:t>
      </w:r>
      <w:r w:rsidR="002E48F7">
        <w:rPr>
          <w:rFonts w:ascii="Arial" w:hAnsi="Arial" w:cs="Arial"/>
          <w:b/>
          <w:sz w:val="24"/>
          <w:szCs w:val="24"/>
        </w:rPr>
        <w:t>is there anything</w:t>
      </w:r>
      <w:r w:rsidR="00550397" w:rsidRPr="00006C35">
        <w:rPr>
          <w:rFonts w:ascii="Arial" w:hAnsi="Arial" w:cs="Arial"/>
          <w:b/>
          <w:sz w:val="24"/>
          <w:szCs w:val="24"/>
        </w:rPr>
        <w:t xml:space="preserve"> set out in this draft Plan likely to have an adverse impact on equality of opportunity on any of the nine equality groups identified under Section 75 of the Northern Ireland Act 1998?</w:t>
      </w:r>
    </w:p>
    <w:p w:rsidR="0071099E" w:rsidRPr="00006C35" w:rsidRDefault="0071099E" w:rsidP="00550397">
      <w:pPr>
        <w:rPr>
          <w:rFonts w:ascii="Arial" w:hAnsi="Arial" w:cs="Arial"/>
          <w:sz w:val="24"/>
          <w:szCs w:val="24"/>
        </w:rPr>
      </w:pPr>
      <w:r w:rsidRPr="00006C35">
        <w:rPr>
          <w:rFonts w:ascii="Arial" w:hAnsi="Arial" w:cs="Arial"/>
          <w:sz w:val="24"/>
          <w:szCs w:val="24"/>
        </w:rPr>
        <w:t>The nine key groups are:</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with different religious belief</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of political opinion</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of different racial groups</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of different ages</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of different marital status</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of different sexual orientation</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men and women generally</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with a disability and people without</w:t>
      </w:r>
    </w:p>
    <w:p w:rsidR="0071099E" w:rsidRPr="00006C35" w:rsidRDefault="0071099E" w:rsidP="0071099E">
      <w:pPr>
        <w:pStyle w:val="ListParagraph"/>
        <w:numPr>
          <w:ilvl w:val="0"/>
          <w:numId w:val="12"/>
        </w:numPr>
        <w:rPr>
          <w:rFonts w:ascii="Arial" w:hAnsi="Arial" w:cs="Arial"/>
          <w:sz w:val="24"/>
          <w:szCs w:val="24"/>
        </w:rPr>
      </w:pPr>
      <w:r w:rsidRPr="00006C35">
        <w:rPr>
          <w:rFonts w:ascii="Arial" w:hAnsi="Arial" w:cs="Arial"/>
          <w:sz w:val="24"/>
          <w:szCs w:val="24"/>
        </w:rPr>
        <w:t>people with dependants and people without</w:t>
      </w:r>
    </w:p>
    <w:p w:rsidR="00550397" w:rsidRPr="00006C35" w:rsidRDefault="00550397" w:rsidP="00550397">
      <w:pPr>
        <w:jc w:val="center"/>
        <w:rPr>
          <w:rFonts w:ascii="Arial" w:hAnsi="Arial" w:cs="Arial"/>
          <w:sz w:val="24"/>
          <w:szCs w:val="24"/>
        </w:rPr>
      </w:pPr>
      <w:r w:rsidRPr="00006C35">
        <w:rPr>
          <w:rFonts w:ascii="Arial" w:hAnsi="Arial" w:cs="Arial"/>
          <w:sz w:val="24"/>
          <w:szCs w:val="24"/>
        </w:rPr>
        <w:t>Yes [   ]</w:t>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t>No   [   ]</w:t>
      </w:r>
    </w:p>
    <w:p w:rsidR="00550397" w:rsidRPr="00006C35" w:rsidRDefault="00550397" w:rsidP="00550397">
      <w:pPr>
        <w:rPr>
          <w:rFonts w:ascii="Arial" w:hAnsi="Arial" w:cs="Arial"/>
          <w:sz w:val="24"/>
          <w:szCs w:val="24"/>
        </w:rPr>
      </w:pPr>
      <w:r w:rsidRPr="00006C35">
        <w:rPr>
          <w:rFonts w:ascii="Arial" w:hAnsi="Arial" w:cs="Arial"/>
          <w:sz w:val="24"/>
          <w:szCs w:val="24"/>
        </w:rPr>
        <w:t xml:space="preserve">If </w:t>
      </w:r>
      <w:proofErr w:type="gramStart"/>
      <w:r w:rsidRPr="00006C35">
        <w:rPr>
          <w:rFonts w:ascii="Arial" w:hAnsi="Arial" w:cs="Arial"/>
          <w:sz w:val="24"/>
          <w:szCs w:val="24"/>
        </w:rPr>
        <w:t>Yes</w:t>
      </w:r>
      <w:proofErr w:type="gramEnd"/>
      <w:r w:rsidRPr="00006C35">
        <w:rPr>
          <w:rFonts w:ascii="Arial" w:hAnsi="Arial" w:cs="Arial"/>
          <w:sz w:val="24"/>
          <w:szCs w:val="24"/>
        </w:rPr>
        <w:t>, please state the group or groups and provide comment on what you think should be added or removed to alleviate the adverse impact</w:t>
      </w:r>
    </w:p>
    <w:p w:rsidR="00550397" w:rsidRPr="00006C35" w:rsidRDefault="00550397" w:rsidP="00550397">
      <w:pPr>
        <w:rPr>
          <w:rFonts w:ascii="Arial" w:hAnsi="Arial" w:cs="Arial"/>
          <w:b/>
          <w:sz w:val="24"/>
          <w:szCs w:val="24"/>
        </w:rPr>
      </w:pPr>
      <w:r w:rsidRPr="00006C35">
        <w:rPr>
          <w:rFonts w:ascii="Arial" w:hAnsi="Arial" w:cs="Arial"/>
          <w:noProof/>
          <w:sz w:val="24"/>
          <w:szCs w:val="24"/>
          <w:lang w:eastAsia="en-GB"/>
        </w:rPr>
        <mc:AlternateContent>
          <mc:Choice Requires="wps">
            <w:drawing>
              <wp:inline distT="0" distB="0" distL="0" distR="0" wp14:anchorId="17FCDC79" wp14:editId="5AA2DA28">
                <wp:extent cx="5731510" cy="3235325"/>
                <wp:effectExtent l="0" t="0" r="21590" b="2222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35325"/>
                        </a:xfrm>
                        <a:prstGeom prst="rect">
                          <a:avLst/>
                        </a:prstGeom>
                        <a:solidFill>
                          <a:srgbClr val="FFFFFF"/>
                        </a:solidFill>
                        <a:ln w="9525">
                          <a:solidFill>
                            <a:srgbClr val="000000"/>
                          </a:solidFill>
                          <a:miter lim="800000"/>
                          <a:headEnd/>
                          <a:tailEnd/>
                        </a:ln>
                      </wps:spPr>
                      <wps:txbx>
                        <w:txbxContent>
                          <w:p w:rsidR="00550397" w:rsidRDefault="00550397" w:rsidP="00550397"/>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DDD2289" id="_x0000_s1027" type="#_x0000_t202" style="width:451.3pt;height:2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">
                <v:textbox>
                  <w:txbxContent>
                    <w:p w:rsidR="00550397" w:rsidRDefault="00550397" w:rsidP="00550397"/>
                  </w:txbxContent>
                </v:textbox>
                <w10:anchorlock/>
              </v:shape>
            </w:pict>
          </mc:Fallback>
        </mc:AlternateContent>
      </w:r>
    </w:p>
    <w:p w:rsidR="0071099E" w:rsidRPr="00006C35" w:rsidRDefault="00550397" w:rsidP="0071099E">
      <w:pPr>
        <w:pStyle w:val="NormalWeb"/>
        <w:spacing w:line="405" w:lineRule="atLeast"/>
        <w:rPr>
          <w:rFonts w:ascii="Arial" w:hAnsi="Arial" w:cs="Arial"/>
          <w:color w:val="333333"/>
        </w:rPr>
      </w:pPr>
      <w:r w:rsidRPr="00006C35">
        <w:rPr>
          <w:rFonts w:ascii="Arial" w:hAnsi="Arial" w:cs="Arial"/>
          <w:b/>
        </w:rPr>
        <w:br w:type="page"/>
      </w:r>
    </w:p>
    <w:p w:rsidR="00550397" w:rsidRPr="00006C35" w:rsidRDefault="0071099E" w:rsidP="0071099E">
      <w:pPr>
        <w:spacing w:before="100" w:beforeAutospacing="1" w:after="100" w:afterAutospacing="1" w:line="405" w:lineRule="atLeast"/>
        <w:rPr>
          <w:rFonts w:ascii="Arial" w:hAnsi="Arial" w:cs="Arial"/>
          <w:b/>
          <w:sz w:val="24"/>
          <w:szCs w:val="24"/>
        </w:rPr>
      </w:pPr>
      <w:r w:rsidRPr="00006C35">
        <w:rPr>
          <w:rFonts w:ascii="Arial" w:eastAsia="Times New Roman" w:hAnsi="Arial" w:cs="Arial"/>
          <w:b/>
          <w:color w:val="333333"/>
          <w:sz w:val="24"/>
          <w:szCs w:val="24"/>
          <w:lang w:eastAsia="en-GB"/>
        </w:rPr>
        <w:lastRenderedPageBreak/>
        <w:t xml:space="preserve">Section 75 also promotes ‘equality of opportunity’ which means that everyone in society should be able to compete on equal terms. </w:t>
      </w:r>
    </w:p>
    <w:p w:rsidR="00EE29F1" w:rsidRPr="00006C35" w:rsidRDefault="00550397" w:rsidP="00550397">
      <w:pPr>
        <w:rPr>
          <w:rFonts w:ascii="Arial" w:hAnsi="Arial" w:cs="Arial"/>
          <w:b/>
          <w:sz w:val="24"/>
          <w:szCs w:val="24"/>
        </w:rPr>
      </w:pPr>
      <w:r w:rsidRPr="00006C35">
        <w:rPr>
          <w:rFonts w:ascii="Arial" w:hAnsi="Arial" w:cs="Arial"/>
          <w:b/>
          <w:sz w:val="24"/>
          <w:szCs w:val="24"/>
        </w:rPr>
        <w:t>Q</w:t>
      </w:r>
      <w:r w:rsidR="00964E35">
        <w:rPr>
          <w:rFonts w:ascii="Arial" w:hAnsi="Arial" w:cs="Arial"/>
          <w:b/>
          <w:sz w:val="24"/>
          <w:szCs w:val="24"/>
        </w:rPr>
        <w:t>9</w:t>
      </w:r>
      <w:r w:rsidRPr="00006C35">
        <w:rPr>
          <w:rFonts w:ascii="Arial" w:hAnsi="Arial" w:cs="Arial"/>
          <w:b/>
          <w:sz w:val="24"/>
          <w:szCs w:val="24"/>
        </w:rPr>
        <w:t xml:space="preserve">: </w:t>
      </w:r>
      <w:r w:rsidR="0071099E" w:rsidRPr="00006C35">
        <w:rPr>
          <w:rFonts w:ascii="Arial" w:hAnsi="Arial" w:cs="Arial"/>
          <w:b/>
          <w:sz w:val="24"/>
          <w:szCs w:val="24"/>
        </w:rPr>
        <w:t>In your opinion, i</w:t>
      </w:r>
      <w:r w:rsidR="00EE29F1" w:rsidRPr="00006C35">
        <w:rPr>
          <w:rFonts w:ascii="Arial" w:hAnsi="Arial" w:cs="Arial"/>
          <w:b/>
          <w:sz w:val="24"/>
          <w:szCs w:val="24"/>
        </w:rPr>
        <w:t xml:space="preserve">s there an opportunity for the draft </w:t>
      </w:r>
      <w:r w:rsidR="0071099E" w:rsidRPr="00006C35">
        <w:rPr>
          <w:rFonts w:ascii="Arial" w:hAnsi="Arial" w:cs="Arial"/>
          <w:b/>
          <w:sz w:val="24"/>
          <w:szCs w:val="24"/>
        </w:rPr>
        <w:t>Plan</w:t>
      </w:r>
      <w:r w:rsidR="00EE29F1" w:rsidRPr="00006C35">
        <w:rPr>
          <w:rFonts w:ascii="Arial" w:hAnsi="Arial" w:cs="Arial"/>
          <w:b/>
          <w:sz w:val="24"/>
          <w:szCs w:val="24"/>
        </w:rPr>
        <w:t xml:space="preserve"> to better promote equality of</w:t>
      </w:r>
      <w:r w:rsidRPr="00006C35">
        <w:rPr>
          <w:rFonts w:ascii="Arial" w:hAnsi="Arial" w:cs="Arial"/>
          <w:b/>
          <w:sz w:val="24"/>
          <w:szCs w:val="24"/>
        </w:rPr>
        <w:t xml:space="preserve"> </w:t>
      </w:r>
      <w:r w:rsidR="00EE29F1" w:rsidRPr="00006C35">
        <w:rPr>
          <w:rFonts w:ascii="Arial" w:hAnsi="Arial" w:cs="Arial"/>
          <w:b/>
          <w:sz w:val="24"/>
          <w:szCs w:val="24"/>
        </w:rPr>
        <w:t>opportunity or good relations?</w:t>
      </w: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550397" w:rsidRPr="00006C35" w:rsidRDefault="00550397" w:rsidP="00550397">
      <w:pPr>
        <w:jc w:val="center"/>
        <w:rPr>
          <w:rFonts w:ascii="Arial" w:hAnsi="Arial" w:cs="Arial"/>
          <w:sz w:val="24"/>
          <w:szCs w:val="24"/>
        </w:rPr>
      </w:pPr>
      <w:r w:rsidRPr="00006C35">
        <w:rPr>
          <w:rFonts w:ascii="Arial" w:hAnsi="Arial" w:cs="Arial"/>
          <w:sz w:val="24"/>
          <w:szCs w:val="24"/>
        </w:rPr>
        <w:t>Yes [   ]</w:t>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r>
      <w:r w:rsidRPr="00006C35">
        <w:rPr>
          <w:rFonts w:ascii="Arial" w:hAnsi="Arial" w:cs="Arial"/>
          <w:sz w:val="24"/>
          <w:szCs w:val="24"/>
        </w:rPr>
        <w:tab/>
        <w:t>No   [   ]</w:t>
      </w: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EE29F1" w:rsidRPr="00006C35" w:rsidRDefault="00EE29F1" w:rsidP="00EE29F1">
      <w:pPr>
        <w:pStyle w:val="CommentText"/>
        <w:rPr>
          <w:rFonts w:ascii="Arial" w:hAnsi="Arial" w:cs="Arial"/>
          <w:bCs/>
          <w:sz w:val="24"/>
          <w:szCs w:val="24"/>
        </w:rPr>
      </w:pPr>
      <w:r w:rsidRPr="00006C35">
        <w:rPr>
          <w:rFonts w:ascii="Arial" w:hAnsi="Arial" w:cs="Arial"/>
          <w:bCs/>
          <w:sz w:val="24"/>
          <w:szCs w:val="24"/>
        </w:rPr>
        <w:t>If you answered yes to this question, please give details as to how.</w:t>
      </w:r>
    </w:p>
    <w:p w:rsidR="00550397" w:rsidRPr="00006C35" w:rsidRDefault="00550397" w:rsidP="00EE29F1">
      <w:pPr>
        <w:autoSpaceDE w:val="0"/>
        <w:autoSpaceDN w:val="0"/>
        <w:adjustRightInd w:val="0"/>
        <w:spacing w:after="0" w:line="240" w:lineRule="auto"/>
        <w:rPr>
          <w:rFonts w:ascii="Arial" w:hAnsi="Arial" w:cs="Arial"/>
          <w:b/>
          <w:bCs/>
          <w:sz w:val="24"/>
          <w:szCs w:val="24"/>
        </w:rPr>
      </w:pPr>
      <w:r w:rsidRPr="00006C35">
        <w:rPr>
          <w:rFonts w:ascii="Arial" w:hAnsi="Arial" w:cs="Arial"/>
          <w:noProof/>
          <w:sz w:val="24"/>
          <w:szCs w:val="24"/>
          <w:lang w:eastAsia="en-GB"/>
        </w:rPr>
        <mc:AlternateContent>
          <mc:Choice Requires="wps">
            <w:drawing>
              <wp:inline distT="0" distB="0" distL="0" distR="0" wp14:anchorId="34982652" wp14:editId="4C02DFF2">
                <wp:extent cx="5731510" cy="3235325"/>
                <wp:effectExtent l="0" t="0" r="21590" b="2222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35325"/>
                        </a:xfrm>
                        <a:prstGeom prst="rect">
                          <a:avLst/>
                        </a:prstGeom>
                        <a:solidFill>
                          <a:srgbClr val="FFFFFF"/>
                        </a:solidFill>
                        <a:ln w="9525">
                          <a:solidFill>
                            <a:srgbClr val="000000"/>
                          </a:solidFill>
                          <a:miter lim="800000"/>
                          <a:headEnd/>
                          <a:tailEnd/>
                        </a:ln>
                      </wps:spPr>
                      <wps:txbx>
                        <w:txbxContent>
                          <w:p w:rsidR="00550397" w:rsidRDefault="00550397" w:rsidP="00550397"/>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DC8BCD2" id="_x0000_s1028" type="#_x0000_t202" style="width:451.3pt;height:2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">
                <v:textbox>
                  <w:txbxContent>
                    <w:p w:rsidR="00550397" w:rsidRDefault="00550397" w:rsidP="00550397"/>
                  </w:txbxContent>
                </v:textbox>
                <w10:anchorlock/>
              </v:shape>
            </w:pict>
          </mc:Fallback>
        </mc:AlternateContent>
      </w: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550397" w:rsidRPr="00006C35" w:rsidRDefault="00550397" w:rsidP="00EE29F1">
      <w:pPr>
        <w:autoSpaceDE w:val="0"/>
        <w:autoSpaceDN w:val="0"/>
        <w:adjustRightInd w:val="0"/>
        <w:spacing w:after="0" w:line="240" w:lineRule="auto"/>
        <w:rPr>
          <w:rFonts w:ascii="Arial" w:hAnsi="Arial" w:cs="Arial"/>
          <w:b/>
          <w:bCs/>
          <w:sz w:val="24"/>
          <w:szCs w:val="24"/>
        </w:rPr>
      </w:pPr>
    </w:p>
    <w:p w:rsidR="00EE29F1" w:rsidRPr="00006C35" w:rsidRDefault="00EE29F1" w:rsidP="00730E0F">
      <w:pPr>
        <w:jc w:val="center"/>
        <w:rPr>
          <w:rFonts w:ascii="Arial" w:hAnsi="Arial" w:cs="Arial"/>
          <w:sz w:val="24"/>
          <w:szCs w:val="24"/>
        </w:rPr>
      </w:pPr>
    </w:p>
    <w:p w:rsidR="009D548D" w:rsidRDefault="009D548D" w:rsidP="00730E0F">
      <w:pPr>
        <w:jc w:val="center"/>
        <w:rPr>
          <w:rFonts w:ascii="Arial" w:hAnsi="Arial" w:cs="Arial"/>
          <w:sz w:val="24"/>
          <w:szCs w:val="24"/>
        </w:rPr>
        <w:sectPr w:rsidR="009D548D" w:rsidSect="002E48F7">
          <w:pgSz w:w="11906" w:h="16838"/>
          <w:pgMar w:top="1440" w:right="1440" w:bottom="1440" w:left="1440" w:header="708" w:footer="708" w:gutter="0"/>
          <w:pgNumType w:start="1"/>
          <w:cols w:space="708"/>
          <w:docGrid w:linePitch="360"/>
        </w:sectPr>
      </w:pPr>
    </w:p>
    <w:p w:rsidR="009D548D" w:rsidRPr="001B714D" w:rsidRDefault="009D548D" w:rsidP="009D548D">
      <w:pPr>
        <w:jc w:val="both"/>
        <w:rPr>
          <w:rFonts w:ascii="Arial" w:hAnsi="Arial" w:cs="Arial"/>
          <w:b/>
          <w:sz w:val="28"/>
        </w:rPr>
      </w:pPr>
      <w:r w:rsidRPr="001B714D">
        <w:rPr>
          <w:rFonts w:ascii="Arial" w:hAnsi="Arial" w:cs="Arial"/>
          <w:b/>
          <w:sz w:val="28"/>
        </w:rPr>
        <w:lastRenderedPageBreak/>
        <w:t xml:space="preserve">Consultation Process and Privacy Statement </w:t>
      </w:r>
    </w:p>
    <w:p w:rsidR="009D548D" w:rsidRPr="001B714D" w:rsidRDefault="009D548D" w:rsidP="002E48F7">
      <w:pPr>
        <w:spacing w:after="120" w:line="360" w:lineRule="auto"/>
        <w:rPr>
          <w:rFonts w:ascii="Arial" w:hAnsi="Arial" w:cs="Arial"/>
          <w:sz w:val="24"/>
          <w:lang w:eastAsia="en-GB"/>
        </w:rPr>
      </w:pPr>
      <w:r w:rsidRPr="001B714D">
        <w:rPr>
          <w:rFonts w:ascii="Arial" w:hAnsi="Arial" w:cs="Arial"/>
          <w:sz w:val="24"/>
          <w:lang w:eastAsia="en-GB"/>
        </w:rPr>
        <w:t xml:space="preserve">The </w:t>
      </w:r>
      <w:r>
        <w:rPr>
          <w:rFonts w:ascii="Arial" w:hAnsi="Arial" w:cs="Arial"/>
          <w:sz w:val="24"/>
          <w:lang w:eastAsia="en-GB"/>
        </w:rPr>
        <w:t>PHA</w:t>
      </w:r>
      <w:r w:rsidRPr="001B714D">
        <w:rPr>
          <w:rFonts w:ascii="Arial" w:hAnsi="Arial" w:cs="Arial"/>
          <w:sz w:val="24"/>
          <w:lang w:eastAsia="en-GB"/>
        </w:rPr>
        <w:t xml:space="preserve"> will publish a summary of responses following completion of the consultation pro</w:t>
      </w:r>
      <w:r>
        <w:rPr>
          <w:rFonts w:ascii="Arial" w:hAnsi="Arial" w:cs="Arial"/>
          <w:sz w:val="24"/>
          <w:lang w:eastAsia="en-GB"/>
        </w:rPr>
        <w:t xml:space="preserve">cess on the corporate </w:t>
      </w:r>
      <w:r w:rsidRPr="001B714D">
        <w:rPr>
          <w:rFonts w:ascii="Arial" w:hAnsi="Arial" w:cs="Arial"/>
          <w:sz w:val="24"/>
          <w:lang w:eastAsia="en-GB"/>
        </w:rPr>
        <w:t>website</w:t>
      </w:r>
      <w:r w:rsidR="002E48F7">
        <w:rPr>
          <w:rFonts w:ascii="Arial" w:hAnsi="Arial" w:cs="Arial"/>
          <w:sz w:val="24"/>
          <w:lang w:eastAsia="en-GB"/>
        </w:rPr>
        <w:t xml:space="preserve">. The responses will be used to amend and further develop the draft Corporate Plan. </w:t>
      </w:r>
      <w:r w:rsidRPr="001B714D">
        <w:rPr>
          <w:rFonts w:ascii="Arial" w:hAnsi="Arial" w:cs="Arial"/>
          <w:sz w:val="24"/>
          <w:lang w:eastAsia="en-GB"/>
        </w:rPr>
        <w:t>Your response, and all other responses to the consultatio</w:t>
      </w:r>
      <w:r w:rsidR="002E48F7">
        <w:rPr>
          <w:rFonts w:ascii="Arial" w:hAnsi="Arial" w:cs="Arial"/>
          <w:sz w:val="24"/>
          <w:lang w:eastAsia="en-GB"/>
        </w:rPr>
        <w:t>n, may be disclosed on request, in line with Freedom of Information.</w:t>
      </w:r>
    </w:p>
    <w:p w:rsidR="009D548D" w:rsidRDefault="009D548D"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2E48F7" w:rsidRDefault="002E48F7" w:rsidP="009D548D">
      <w:pPr>
        <w:spacing w:line="360" w:lineRule="auto"/>
        <w:rPr>
          <w:rFonts w:ascii="Arial" w:hAnsi="Arial" w:cs="Arial"/>
          <w:b/>
          <w:color w:val="000000"/>
          <w:sz w:val="24"/>
        </w:rPr>
      </w:pPr>
    </w:p>
    <w:p w:rsidR="009D548D" w:rsidRDefault="009D548D" w:rsidP="002E48F7">
      <w:pPr>
        <w:spacing w:line="360" w:lineRule="auto"/>
        <w:jc w:val="center"/>
        <w:rPr>
          <w:rFonts w:ascii="Arial" w:hAnsi="Arial" w:cs="Arial"/>
          <w:b/>
          <w:color w:val="000000"/>
          <w:sz w:val="24"/>
        </w:rPr>
      </w:pPr>
      <w:r w:rsidRPr="006A61C3">
        <w:rPr>
          <w:rFonts w:ascii="Arial" w:hAnsi="Arial" w:cs="Arial"/>
          <w:b/>
          <w:color w:val="000000"/>
          <w:sz w:val="24"/>
        </w:rPr>
        <w:t>Thank you for taking the time to complete and return this questionnaire</w:t>
      </w:r>
      <w:r>
        <w:rPr>
          <w:rFonts w:ascii="Arial" w:hAnsi="Arial" w:cs="Arial"/>
          <w:b/>
          <w:color w:val="000000"/>
          <w:sz w:val="24"/>
        </w:rPr>
        <w:t>. W</w:t>
      </w:r>
      <w:r w:rsidRPr="006A61C3">
        <w:rPr>
          <w:rFonts w:ascii="Arial" w:hAnsi="Arial" w:cs="Arial"/>
          <w:b/>
          <w:color w:val="000000"/>
          <w:sz w:val="24"/>
        </w:rPr>
        <w:t xml:space="preserve">e </w:t>
      </w:r>
      <w:r>
        <w:rPr>
          <w:rFonts w:ascii="Arial" w:hAnsi="Arial" w:cs="Arial"/>
          <w:b/>
          <w:color w:val="000000"/>
          <w:sz w:val="24"/>
        </w:rPr>
        <w:t xml:space="preserve">very much </w:t>
      </w:r>
      <w:r w:rsidRPr="006A61C3">
        <w:rPr>
          <w:rFonts w:ascii="Arial" w:hAnsi="Arial" w:cs="Arial"/>
          <w:b/>
          <w:color w:val="000000"/>
          <w:sz w:val="24"/>
        </w:rPr>
        <w:t>value your input.</w:t>
      </w:r>
    </w:p>
    <w:p w:rsidR="00550397" w:rsidRPr="00006C35" w:rsidRDefault="00550397" w:rsidP="00730E0F">
      <w:pPr>
        <w:jc w:val="center"/>
        <w:rPr>
          <w:rFonts w:ascii="Arial" w:hAnsi="Arial" w:cs="Arial"/>
          <w:sz w:val="24"/>
          <w:szCs w:val="24"/>
        </w:rPr>
      </w:pPr>
    </w:p>
    <w:p w:rsidR="00550397" w:rsidRPr="00006C35" w:rsidRDefault="00550397" w:rsidP="00730E0F">
      <w:pPr>
        <w:jc w:val="center"/>
        <w:rPr>
          <w:rFonts w:ascii="Arial" w:hAnsi="Arial" w:cs="Arial"/>
          <w:sz w:val="24"/>
          <w:szCs w:val="24"/>
        </w:rPr>
      </w:pPr>
    </w:p>
    <w:p w:rsidR="00550397" w:rsidRPr="00006C35" w:rsidRDefault="00550397" w:rsidP="00550397">
      <w:pPr>
        <w:jc w:val="center"/>
        <w:rPr>
          <w:rFonts w:ascii="Arial" w:hAnsi="Arial" w:cs="Arial"/>
          <w:sz w:val="24"/>
          <w:szCs w:val="24"/>
        </w:rPr>
      </w:pPr>
    </w:p>
    <w:p w:rsidR="00550397" w:rsidRPr="00006C35" w:rsidRDefault="00550397" w:rsidP="00550397">
      <w:pPr>
        <w:jc w:val="center"/>
        <w:rPr>
          <w:rFonts w:ascii="Arial" w:hAnsi="Arial" w:cs="Arial"/>
          <w:sz w:val="24"/>
          <w:szCs w:val="24"/>
        </w:rPr>
      </w:pPr>
    </w:p>
    <w:sectPr w:rsidR="00550397" w:rsidRPr="00006C35" w:rsidSect="004C209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A1" w:rsidRDefault="009C36A1" w:rsidP="00DD7966">
      <w:pPr>
        <w:spacing w:after="0" w:line="240" w:lineRule="auto"/>
      </w:pPr>
      <w:r>
        <w:separator/>
      </w:r>
    </w:p>
  </w:endnote>
  <w:endnote w:type="continuationSeparator" w:id="0">
    <w:p w:rsidR="009C36A1" w:rsidRDefault="009C36A1" w:rsidP="00DD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22937"/>
      <w:docPartObj>
        <w:docPartGallery w:val="Page Numbers (Bottom of Page)"/>
        <w:docPartUnique/>
      </w:docPartObj>
    </w:sdtPr>
    <w:sdtEndPr>
      <w:rPr>
        <w:noProof/>
      </w:rPr>
    </w:sdtEndPr>
    <w:sdtContent>
      <w:p w:rsidR="00AD56AD" w:rsidRDefault="00AD56AD">
        <w:pPr>
          <w:pStyle w:val="Footer"/>
          <w:jc w:val="center"/>
        </w:pPr>
        <w:r>
          <w:fldChar w:fldCharType="begin"/>
        </w:r>
        <w:r>
          <w:instrText xml:space="preserve"> PAGE   \* MERGEFORMAT </w:instrText>
        </w:r>
        <w:r>
          <w:fldChar w:fldCharType="separate"/>
        </w:r>
        <w:r w:rsidR="0026553C">
          <w:rPr>
            <w:noProof/>
          </w:rPr>
          <w:t>3</w:t>
        </w:r>
        <w:r>
          <w:rPr>
            <w:noProof/>
          </w:rPr>
          <w:fldChar w:fldCharType="end"/>
        </w:r>
      </w:p>
    </w:sdtContent>
  </w:sdt>
  <w:p w:rsidR="00AD56AD" w:rsidRDefault="00AD5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F7" w:rsidRDefault="002E48F7">
    <w:pPr>
      <w:pStyle w:val="Footer"/>
      <w:jc w:val="center"/>
    </w:pPr>
  </w:p>
  <w:p w:rsidR="002E48F7" w:rsidRDefault="002E4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A1" w:rsidRDefault="009C36A1" w:rsidP="00DD7966">
      <w:pPr>
        <w:spacing w:after="0" w:line="240" w:lineRule="auto"/>
      </w:pPr>
      <w:r>
        <w:separator/>
      </w:r>
    </w:p>
  </w:footnote>
  <w:footnote w:type="continuationSeparator" w:id="0">
    <w:p w:rsidR="009C36A1" w:rsidRDefault="009C36A1" w:rsidP="00DD7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66" w:rsidRDefault="00DD7966">
    <w:pPr>
      <w:pStyle w:val="Header"/>
    </w:pPr>
    <w:r>
      <w:rPr>
        <w:noProof/>
        <w:lang w:eastAsia="en-GB"/>
      </w:rPr>
      <w:drawing>
        <wp:anchor distT="0" distB="0" distL="114300" distR="114300" simplePos="0" relativeHeight="251659264" behindDoc="0" locked="0" layoutInCell="1" allowOverlap="1" wp14:anchorId="46508AEB" wp14:editId="1AEE22A7">
          <wp:simplePos x="0" y="0"/>
          <wp:positionH relativeFrom="column">
            <wp:posOffset>-609600</wp:posOffset>
          </wp:positionH>
          <wp:positionV relativeFrom="paragraph">
            <wp:posOffset>-220980</wp:posOffset>
          </wp:positionV>
          <wp:extent cx="1789430" cy="476250"/>
          <wp:effectExtent l="0" t="0" r="1270" b="0"/>
          <wp:wrapSquare wrapText="bothSides"/>
          <wp:docPr id="2" name="Picture 2" descr="cid:image001.gif@01CE5D1F.52497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5D1F.52497C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943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0FF"/>
    <w:multiLevelType w:val="multilevel"/>
    <w:tmpl w:val="52585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5508D8"/>
    <w:multiLevelType w:val="hybridMultilevel"/>
    <w:tmpl w:val="13F63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E40C7"/>
    <w:multiLevelType w:val="multilevel"/>
    <w:tmpl w:val="84C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7F25"/>
    <w:multiLevelType w:val="hybridMultilevel"/>
    <w:tmpl w:val="F67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42B08"/>
    <w:multiLevelType w:val="hybridMultilevel"/>
    <w:tmpl w:val="04D82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0F7A97"/>
    <w:multiLevelType w:val="hybridMultilevel"/>
    <w:tmpl w:val="AF0E5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62420"/>
    <w:multiLevelType w:val="hybridMultilevel"/>
    <w:tmpl w:val="E258DCE6"/>
    <w:lvl w:ilvl="0" w:tplc="D45EBA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3E0ECC"/>
    <w:multiLevelType w:val="hybridMultilevel"/>
    <w:tmpl w:val="9A402BF4"/>
    <w:lvl w:ilvl="0" w:tplc="D45EBA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155E0"/>
    <w:multiLevelType w:val="hybridMultilevel"/>
    <w:tmpl w:val="92EC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F527E7"/>
    <w:multiLevelType w:val="hybridMultilevel"/>
    <w:tmpl w:val="059446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C80133"/>
    <w:multiLevelType w:val="hybridMultilevel"/>
    <w:tmpl w:val="F8DA5C1E"/>
    <w:lvl w:ilvl="0" w:tplc="E95C2966">
      <w:start w:val="1"/>
      <w:numFmt w:val="bullet"/>
      <w:lvlText w:val=""/>
      <w:lvlJc w:val="left"/>
      <w:pPr>
        <w:tabs>
          <w:tab w:val="num" w:pos="720"/>
        </w:tabs>
        <w:ind w:left="720" w:hanging="360"/>
      </w:pPr>
      <w:rPr>
        <w:rFonts w:ascii="Symbol" w:hAnsi="Symbol"/>
      </w:rPr>
    </w:lvl>
    <w:lvl w:ilvl="1" w:tplc="AD6CA6D0">
      <w:start w:val="1"/>
      <w:numFmt w:val="bullet"/>
      <w:lvlText w:val="o"/>
      <w:lvlJc w:val="left"/>
      <w:pPr>
        <w:tabs>
          <w:tab w:val="num" w:pos="1440"/>
        </w:tabs>
        <w:ind w:left="1440" w:hanging="360"/>
      </w:pPr>
      <w:rPr>
        <w:rFonts w:ascii="Courier New" w:hAnsi="Courier New"/>
      </w:rPr>
    </w:lvl>
    <w:lvl w:ilvl="2" w:tplc="F30EE1DC">
      <w:start w:val="1"/>
      <w:numFmt w:val="bullet"/>
      <w:lvlText w:val=""/>
      <w:lvlJc w:val="left"/>
      <w:pPr>
        <w:tabs>
          <w:tab w:val="num" w:pos="2160"/>
        </w:tabs>
        <w:ind w:left="2160" w:hanging="360"/>
      </w:pPr>
      <w:rPr>
        <w:rFonts w:ascii="Wingdings" w:hAnsi="Wingdings"/>
      </w:rPr>
    </w:lvl>
    <w:lvl w:ilvl="3" w:tplc="48FEB222">
      <w:start w:val="1"/>
      <w:numFmt w:val="bullet"/>
      <w:lvlText w:val=""/>
      <w:lvlJc w:val="left"/>
      <w:pPr>
        <w:tabs>
          <w:tab w:val="num" w:pos="2880"/>
        </w:tabs>
        <w:ind w:left="2880" w:hanging="360"/>
      </w:pPr>
      <w:rPr>
        <w:rFonts w:ascii="Symbol" w:hAnsi="Symbol"/>
      </w:rPr>
    </w:lvl>
    <w:lvl w:ilvl="4" w:tplc="5D80699E">
      <w:start w:val="1"/>
      <w:numFmt w:val="bullet"/>
      <w:lvlText w:val="o"/>
      <w:lvlJc w:val="left"/>
      <w:pPr>
        <w:tabs>
          <w:tab w:val="num" w:pos="3600"/>
        </w:tabs>
        <w:ind w:left="3600" w:hanging="360"/>
      </w:pPr>
      <w:rPr>
        <w:rFonts w:ascii="Courier New" w:hAnsi="Courier New"/>
      </w:rPr>
    </w:lvl>
    <w:lvl w:ilvl="5" w:tplc="4ACE3268">
      <w:start w:val="1"/>
      <w:numFmt w:val="bullet"/>
      <w:lvlText w:val=""/>
      <w:lvlJc w:val="left"/>
      <w:pPr>
        <w:tabs>
          <w:tab w:val="num" w:pos="4320"/>
        </w:tabs>
        <w:ind w:left="4320" w:hanging="360"/>
      </w:pPr>
      <w:rPr>
        <w:rFonts w:ascii="Wingdings" w:hAnsi="Wingdings"/>
      </w:rPr>
    </w:lvl>
    <w:lvl w:ilvl="6" w:tplc="4C665F74">
      <w:start w:val="1"/>
      <w:numFmt w:val="bullet"/>
      <w:lvlText w:val=""/>
      <w:lvlJc w:val="left"/>
      <w:pPr>
        <w:tabs>
          <w:tab w:val="num" w:pos="5040"/>
        </w:tabs>
        <w:ind w:left="5040" w:hanging="360"/>
      </w:pPr>
      <w:rPr>
        <w:rFonts w:ascii="Symbol" w:hAnsi="Symbol"/>
      </w:rPr>
    </w:lvl>
    <w:lvl w:ilvl="7" w:tplc="43DA4F2C">
      <w:start w:val="1"/>
      <w:numFmt w:val="bullet"/>
      <w:lvlText w:val="o"/>
      <w:lvlJc w:val="left"/>
      <w:pPr>
        <w:tabs>
          <w:tab w:val="num" w:pos="5760"/>
        </w:tabs>
        <w:ind w:left="5760" w:hanging="360"/>
      </w:pPr>
      <w:rPr>
        <w:rFonts w:ascii="Courier New" w:hAnsi="Courier New"/>
      </w:rPr>
    </w:lvl>
    <w:lvl w:ilvl="8" w:tplc="E0F012F2">
      <w:start w:val="1"/>
      <w:numFmt w:val="bullet"/>
      <w:lvlText w:val=""/>
      <w:lvlJc w:val="left"/>
      <w:pPr>
        <w:tabs>
          <w:tab w:val="num" w:pos="6480"/>
        </w:tabs>
        <w:ind w:left="6480" w:hanging="360"/>
      </w:pPr>
      <w:rPr>
        <w:rFonts w:ascii="Wingdings" w:hAnsi="Wingdings"/>
      </w:rPr>
    </w:lvl>
  </w:abstractNum>
  <w:abstractNum w:abstractNumId="11">
    <w:nsid w:val="46921532"/>
    <w:multiLevelType w:val="hybridMultilevel"/>
    <w:tmpl w:val="BC0239CA"/>
    <w:lvl w:ilvl="0" w:tplc="CC9042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0731F5"/>
    <w:multiLevelType w:val="hybridMultilevel"/>
    <w:tmpl w:val="77185862"/>
    <w:lvl w:ilvl="0" w:tplc="D45EBA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1F7EA7"/>
    <w:multiLevelType w:val="hybridMultilevel"/>
    <w:tmpl w:val="62969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4"/>
  </w:num>
  <w:num w:numId="7">
    <w:abstractNumId w:val="8"/>
  </w:num>
  <w:num w:numId="8">
    <w:abstractNumId w:val="2"/>
  </w:num>
  <w:num w:numId="9">
    <w:abstractNumId w:val="3"/>
  </w:num>
  <w:num w:numId="10">
    <w:abstractNumId w:val="6"/>
  </w:num>
  <w:num w:numId="11">
    <w:abstractNumId w:val="12"/>
  </w:num>
  <w:num w:numId="12">
    <w:abstractNumId w:val="7"/>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mary Taylor">
    <w15:presenceInfo w15:providerId="AD" w15:userId="S-1-5-21-1087248158-1645291680-3373200396-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C9"/>
    <w:rsid w:val="00006C35"/>
    <w:rsid w:val="000847F3"/>
    <w:rsid w:val="000F2F6D"/>
    <w:rsid w:val="00196D02"/>
    <w:rsid w:val="00200646"/>
    <w:rsid w:val="00245561"/>
    <w:rsid w:val="0026553C"/>
    <w:rsid w:val="0027677C"/>
    <w:rsid w:val="002C536D"/>
    <w:rsid w:val="002E48F7"/>
    <w:rsid w:val="00437006"/>
    <w:rsid w:val="00464D49"/>
    <w:rsid w:val="004C2097"/>
    <w:rsid w:val="004C53FD"/>
    <w:rsid w:val="004C5599"/>
    <w:rsid w:val="004F72B9"/>
    <w:rsid w:val="00550397"/>
    <w:rsid w:val="00604520"/>
    <w:rsid w:val="00645733"/>
    <w:rsid w:val="006A79F1"/>
    <w:rsid w:val="00700111"/>
    <w:rsid w:val="0071099E"/>
    <w:rsid w:val="00730E0F"/>
    <w:rsid w:val="00821566"/>
    <w:rsid w:val="00862503"/>
    <w:rsid w:val="008B14B5"/>
    <w:rsid w:val="0096367D"/>
    <w:rsid w:val="00964E35"/>
    <w:rsid w:val="009C36A1"/>
    <w:rsid w:val="009D548D"/>
    <w:rsid w:val="00A325BF"/>
    <w:rsid w:val="00A5231C"/>
    <w:rsid w:val="00A949E6"/>
    <w:rsid w:val="00AD56AD"/>
    <w:rsid w:val="00AF6A50"/>
    <w:rsid w:val="00B405E0"/>
    <w:rsid w:val="00B614B7"/>
    <w:rsid w:val="00CE06B6"/>
    <w:rsid w:val="00DD7966"/>
    <w:rsid w:val="00DF17D7"/>
    <w:rsid w:val="00EE29F1"/>
    <w:rsid w:val="00F46EB1"/>
    <w:rsid w:val="00FC2D03"/>
    <w:rsid w:val="00FD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966"/>
  </w:style>
  <w:style w:type="paragraph" w:styleId="Footer">
    <w:name w:val="footer"/>
    <w:basedOn w:val="Normal"/>
    <w:link w:val="FooterChar"/>
    <w:uiPriority w:val="99"/>
    <w:unhideWhenUsed/>
    <w:rsid w:val="00DD7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966"/>
  </w:style>
  <w:style w:type="paragraph" w:styleId="BalloonText">
    <w:name w:val="Balloon Text"/>
    <w:basedOn w:val="Normal"/>
    <w:link w:val="BalloonTextChar"/>
    <w:uiPriority w:val="99"/>
    <w:semiHidden/>
    <w:unhideWhenUsed/>
    <w:rsid w:val="00DD7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66"/>
    <w:rPr>
      <w:rFonts w:ascii="Tahoma" w:hAnsi="Tahoma" w:cs="Tahoma"/>
      <w:sz w:val="16"/>
      <w:szCs w:val="16"/>
    </w:rPr>
  </w:style>
  <w:style w:type="character" w:styleId="CommentReference">
    <w:name w:val="annotation reference"/>
    <w:basedOn w:val="DefaultParagraphFont"/>
    <w:uiPriority w:val="99"/>
    <w:semiHidden/>
    <w:unhideWhenUsed/>
    <w:rsid w:val="00EE29F1"/>
    <w:rPr>
      <w:sz w:val="16"/>
      <w:szCs w:val="16"/>
    </w:rPr>
  </w:style>
  <w:style w:type="paragraph" w:styleId="CommentText">
    <w:name w:val="annotation text"/>
    <w:basedOn w:val="Normal"/>
    <w:link w:val="CommentTextChar"/>
    <w:uiPriority w:val="99"/>
    <w:unhideWhenUsed/>
    <w:rsid w:val="00EE29F1"/>
    <w:pPr>
      <w:spacing w:line="240" w:lineRule="auto"/>
    </w:pPr>
    <w:rPr>
      <w:sz w:val="20"/>
      <w:szCs w:val="20"/>
    </w:rPr>
  </w:style>
  <w:style w:type="character" w:customStyle="1" w:styleId="CommentTextChar">
    <w:name w:val="Comment Text Char"/>
    <w:basedOn w:val="DefaultParagraphFont"/>
    <w:link w:val="CommentText"/>
    <w:uiPriority w:val="99"/>
    <w:rsid w:val="00EE29F1"/>
    <w:rPr>
      <w:sz w:val="20"/>
      <w:szCs w:val="20"/>
    </w:rPr>
  </w:style>
  <w:style w:type="paragraph" w:styleId="ListParagraph">
    <w:name w:val="List Paragraph"/>
    <w:basedOn w:val="Normal"/>
    <w:uiPriority w:val="34"/>
    <w:qFormat/>
    <w:rsid w:val="00EE29F1"/>
    <w:pPr>
      <w:ind w:left="720"/>
      <w:contextualSpacing/>
    </w:pPr>
  </w:style>
  <w:style w:type="table" w:styleId="TableGrid">
    <w:name w:val="Table Grid"/>
    <w:basedOn w:val="TableNormal"/>
    <w:uiPriority w:val="59"/>
    <w:rsid w:val="00EE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E29F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4C209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C2097"/>
    <w:rPr>
      <w:rFonts w:eastAsiaTheme="minorEastAsia"/>
      <w:lang w:val="en-US" w:eastAsia="ja-JP"/>
    </w:rPr>
  </w:style>
  <w:style w:type="character" w:customStyle="1" w:styleId="Heading1Char">
    <w:name w:val="Heading 1 Char"/>
    <w:basedOn w:val="DefaultParagraphFont"/>
    <w:link w:val="Heading1"/>
    <w:uiPriority w:val="9"/>
    <w:rsid w:val="004C20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209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10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C2D03"/>
  </w:style>
  <w:style w:type="character" w:styleId="Hyperlink">
    <w:name w:val="Hyperlink"/>
    <w:basedOn w:val="DefaultParagraphFont"/>
    <w:uiPriority w:val="99"/>
    <w:unhideWhenUsed/>
    <w:rsid w:val="00FC2D03"/>
    <w:rPr>
      <w:color w:val="0000FF" w:themeColor="hyperlink"/>
      <w:u w:val="single"/>
    </w:rPr>
  </w:style>
  <w:style w:type="paragraph" w:customStyle="1" w:styleId="Default">
    <w:name w:val="Default"/>
    <w:rsid w:val="004F72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966"/>
  </w:style>
  <w:style w:type="paragraph" w:styleId="Footer">
    <w:name w:val="footer"/>
    <w:basedOn w:val="Normal"/>
    <w:link w:val="FooterChar"/>
    <w:uiPriority w:val="99"/>
    <w:unhideWhenUsed/>
    <w:rsid w:val="00DD7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966"/>
  </w:style>
  <w:style w:type="paragraph" w:styleId="BalloonText">
    <w:name w:val="Balloon Text"/>
    <w:basedOn w:val="Normal"/>
    <w:link w:val="BalloonTextChar"/>
    <w:uiPriority w:val="99"/>
    <w:semiHidden/>
    <w:unhideWhenUsed/>
    <w:rsid w:val="00DD7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66"/>
    <w:rPr>
      <w:rFonts w:ascii="Tahoma" w:hAnsi="Tahoma" w:cs="Tahoma"/>
      <w:sz w:val="16"/>
      <w:szCs w:val="16"/>
    </w:rPr>
  </w:style>
  <w:style w:type="character" w:styleId="CommentReference">
    <w:name w:val="annotation reference"/>
    <w:basedOn w:val="DefaultParagraphFont"/>
    <w:uiPriority w:val="99"/>
    <w:semiHidden/>
    <w:unhideWhenUsed/>
    <w:rsid w:val="00EE29F1"/>
    <w:rPr>
      <w:sz w:val="16"/>
      <w:szCs w:val="16"/>
    </w:rPr>
  </w:style>
  <w:style w:type="paragraph" w:styleId="CommentText">
    <w:name w:val="annotation text"/>
    <w:basedOn w:val="Normal"/>
    <w:link w:val="CommentTextChar"/>
    <w:uiPriority w:val="99"/>
    <w:unhideWhenUsed/>
    <w:rsid w:val="00EE29F1"/>
    <w:pPr>
      <w:spacing w:line="240" w:lineRule="auto"/>
    </w:pPr>
    <w:rPr>
      <w:sz w:val="20"/>
      <w:szCs w:val="20"/>
    </w:rPr>
  </w:style>
  <w:style w:type="character" w:customStyle="1" w:styleId="CommentTextChar">
    <w:name w:val="Comment Text Char"/>
    <w:basedOn w:val="DefaultParagraphFont"/>
    <w:link w:val="CommentText"/>
    <w:uiPriority w:val="99"/>
    <w:rsid w:val="00EE29F1"/>
    <w:rPr>
      <w:sz w:val="20"/>
      <w:szCs w:val="20"/>
    </w:rPr>
  </w:style>
  <w:style w:type="paragraph" w:styleId="ListParagraph">
    <w:name w:val="List Paragraph"/>
    <w:basedOn w:val="Normal"/>
    <w:uiPriority w:val="34"/>
    <w:qFormat/>
    <w:rsid w:val="00EE29F1"/>
    <w:pPr>
      <w:ind w:left="720"/>
      <w:contextualSpacing/>
    </w:pPr>
  </w:style>
  <w:style w:type="table" w:styleId="TableGrid">
    <w:name w:val="Table Grid"/>
    <w:basedOn w:val="TableNormal"/>
    <w:uiPriority w:val="59"/>
    <w:rsid w:val="00EE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E29F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4C209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C2097"/>
    <w:rPr>
      <w:rFonts w:eastAsiaTheme="minorEastAsia"/>
      <w:lang w:val="en-US" w:eastAsia="ja-JP"/>
    </w:rPr>
  </w:style>
  <w:style w:type="character" w:customStyle="1" w:styleId="Heading1Char">
    <w:name w:val="Heading 1 Char"/>
    <w:basedOn w:val="DefaultParagraphFont"/>
    <w:link w:val="Heading1"/>
    <w:uiPriority w:val="9"/>
    <w:rsid w:val="004C20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209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10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C2D03"/>
  </w:style>
  <w:style w:type="character" w:styleId="Hyperlink">
    <w:name w:val="Hyperlink"/>
    <w:basedOn w:val="DefaultParagraphFont"/>
    <w:uiPriority w:val="99"/>
    <w:unhideWhenUsed/>
    <w:rsid w:val="00FC2D03"/>
    <w:rPr>
      <w:color w:val="0000FF" w:themeColor="hyperlink"/>
      <w:u w:val="single"/>
    </w:rPr>
  </w:style>
  <w:style w:type="paragraph" w:customStyle="1" w:styleId="Default">
    <w:name w:val="Default"/>
    <w:rsid w:val="004F72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julie.mawhinney@hscni.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ublichealth.hscni.net"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cid:image001.gif@01CFE7B9.38935760" TargetMode="External"/><Relationship Id="rId14" Type="http://schemas.openxmlformats.org/officeDocument/2006/relationships/hyperlink" Target="mailto:phacorporateplan@hscni.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gif@01CFE7B9.3893576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PUBLIC HEALTH AGENCY CORPORATE PLAN PUBLIC CONSULTATION QUETIONNAIRE</vt:lpstr>
    </vt:vector>
  </TitlesOfParts>
  <Company>HSC</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AGENCY CORPORATE PLAN PUBLIC CONSULTATION QUETIONNAIRE</dc:title>
  <dc:creator>Julie Mawhinney</dc:creator>
  <cp:lastModifiedBy>Julie Mawhinney</cp:lastModifiedBy>
  <cp:revision>3</cp:revision>
  <dcterms:created xsi:type="dcterms:W3CDTF">2016-11-23T10:27:00Z</dcterms:created>
  <dcterms:modified xsi:type="dcterms:W3CDTF">2016-11-24T11:33:00Z</dcterms:modified>
</cp:coreProperties>
</file>